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AC2F7" w14:textId="21D3BF29" w:rsidR="00DD2792" w:rsidRPr="00B6353E" w:rsidRDefault="00043E32" w:rsidP="00B6353E">
      <w:pPr>
        <w:shd w:val="clear" w:color="auto" w:fill="8DB3E2" w:themeFill="text2" w:themeFillTint="66"/>
        <w:jc w:val="center"/>
        <w:rPr>
          <w:rFonts w:ascii="Arial" w:hAnsi="Arial"/>
          <w:b/>
          <w:sz w:val="32"/>
        </w:rPr>
      </w:pPr>
      <w:r w:rsidRPr="00EB2347">
        <w:rPr>
          <w:rFonts w:cs="Arial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046EC6" wp14:editId="62F1B701">
                <wp:simplePos x="0" y="0"/>
                <wp:positionH relativeFrom="margin">
                  <wp:posOffset>-13970</wp:posOffset>
                </wp:positionH>
                <wp:positionV relativeFrom="paragraph">
                  <wp:posOffset>3613150</wp:posOffset>
                </wp:positionV>
                <wp:extent cx="6496050" cy="41719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171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E112E" w14:textId="39A48C1F" w:rsidR="008C3D18" w:rsidRDefault="001B7FD7" w:rsidP="001B7FD7">
                            <w:pPr>
                              <w:shd w:val="clear" w:color="auto" w:fill="8DB3E2" w:themeFill="text2" w:themeFillTint="66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8C3D18" w:rsidRPr="001B7FD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Individuum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 Was bringt die Schülerin/der Schüler mit?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55"/>
                            </w:tblGrid>
                            <w:tr w:rsidR="00444E7D" w14:paraId="17CEF2F9" w14:textId="77777777" w:rsidTr="00444E7D">
                              <w:tc>
                                <w:tcPr>
                                  <w:tcW w:w="9555" w:type="dxa"/>
                                  <w:shd w:val="clear" w:color="auto" w:fill="FFFFFF" w:themeFill="background1"/>
                                </w:tcPr>
                                <w:p w14:paraId="2CB5125A" w14:textId="77777777" w:rsidR="00444E7D" w:rsidRDefault="00444E7D" w:rsidP="00444E7D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Lebenswelt    </w:t>
                                  </w:r>
                                  <w:r w:rsidRPr="00DD2792">
                                    <w:rPr>
                                      <w:rFonts w:ascii="Arial" w:hAnsi="Arial" w:cs="Arial"/>
                                      <w:i/>
                                    </w:rPr>
                                    <w:t>Förderliche und hemmende Bedingungen</w:t>
                                  </w:r>
                                </w:p>
                                <w:p w14:paraId="3CD378D2" w14:textId="4B3AE020" w:rsidR="00444E7D" w:rsidRPr="00444E7D" w:rsidRDefault="00444E7D" w:rsidP="00444E7D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388CE1" w14:textId="77777777" w:rsidR="00444E7D" w:rsidRDefault="00444E7D" w:rsidP="00043E32">
                            <w:pPr>
                              <w:pStyle w:val="Listenabsatz"/>
                              <w:shd w:val="clear" w:color="auto" w:fill="8DB3E2" w:themeFill="text2" w:themeFillTint="66"/>
                              <w:ind w:left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056FF3" w14:textId="65911B81" w:rsidR="008C3D18" w:rsidRPr="00043E32" w:rsidRDefault="00ED6A4E" w:rsidP="00043E32">
                            <w:pPr>
                              <w:pStyle w:val="Listenabsatz"/>
                              <w:shd w:val="clear" w:color="auto" w:fill="8DB3E2" w:themeFill="text2" w:themeFillTint="66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Individuelle </w:t>
                            </w:r>
                            <w:r w:rsidR="008C3D18" w:rsidRPr="00EB2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Fertigkeiten</w:t>
                            </w:r>
                            <w:r w:rsidR="00314F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/ individuelles Wissen </w:t>
                            </w:r>
                            <w:r w:rsidR="008C3D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3365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="008C3D18" w:rsidRPr="00EB2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Entwicklungsbereichen: </w:t>
                            </w:r>
                          </w:p>
                          <w:tbl>
                            <w:tblPr>
                              <w:tblStyle w:val="Tabellenraster"/>
                              <w:tblW w:w="9923" w:type="dxa"/>
                              <w:tblInd w:w="-5" w:type="dxa"/>
                              <w:shd w:val="clear" w:color="auto" w:fill="FFFFFF" w:themeFill="background1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843"/>
                              <w:gridCol w:w="1984"/>
                              <w:gridCol w:w="1985"/>
                              <w:gridCol w:w="2126"/>
                            </w:tblGrid>
                            <w:tr w:rsidR="0080208A" w14:paraId="7708AFBF" w14:textId="77777777" w:rsidTr="00314FB8">
                              <w:trPr>
                                <w:trHeight w:val="3156"/>
                              </w:trPr>
                              <w:tc>
                                <w:tcPr>
                                  <w:tcW w:w="1985" w:type="dxa"/>
                                  <w:shd w:val="clear" w:color="auto" w:fill="FFFFFF" w:themeFill="background1"/>
                                </w:tcPr>
                                <w:p w14:paraId="0EA4CBF2" w14:textId="77777777" w:rsidR="008C3D18" w:rsidRDefault="008C3D18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B234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Kognition</w:t>
                                  </w:r>
                                </w:p>
                                <w:p w14:paraId="5DEBF658" w14:textId="77777777" w:rsidR="008C3D18" w:rsidRDefault="008C3D18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84211C7" w14:textId="77777777" w:rsidR="0080208A" w:rsidRDefault="0080208A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9ECD892" w14:textId="77777777" w:rsidR="00DD2792" w:rsidRPr="0080208A" w:rsidRDefault="00DD2792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866D5CC" w14:textId="13A30065" w:rsidR="00C11432" w:rsidRPr="0080208A" w:rsidRDefault="00C11432" w:rsidP="00C11432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</w:rPr>
                                    <w:t>Kognitives Entwicklungs</w:t>
                                  </w:r>
                                  <w:r w:rsidR="00DD2792">
                                    <w:rPr>
                                      <w:rFonts w:ascii="Arial" w:hAnsi="Arial" w:cs="Arial"/>
                                      <w:i/>
                                    </w:rPr>
                                    <w:t>-</w:t>
                                  </w: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</w:rPr>
                                    <w:t>profil</w:t>
                                  </w:r>
                                  <w:r w:rsidR="00893A47" w:rsidRPr="0080208A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00B824D3" w14:textId="014DE347" w:rsidR="008C3D18" w:rsidRPr="00185255" w:rsidRDefault="00893A47" w:rsidP="0033658C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</w:rPr>
                                    <w:t>(</w:t>
                                  </w:r>
                                  <w:r w:rsidR="0016172D" w:rsidRPr="0080208A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u.a. </w:t>
                                  </w:r>
                                  <w:r w:rsidR="0033658C" w:rsidRPr="0080208A">
                                    <w:rPr>
                                      <w:rFonts w:ascii="Arial" w:hAnsi="Arial" w:cs="Arial"/>
                                      <w:i/>
                                      <w:lang w:val="de-CH"/>
                                    </w:rPr>
                                    <w:t xml:space="preserve">differenzierte Profilanalyse aus </w:t>
                                  </w:r>
                                  <w:r w:rsidR="0033658C" w:rsidRPr="0080208A">
                                    <w:rPr>
                                      <w:rFonts w:ascii="Arial" w:hAnsi="Arial" w:cs="Arial"/>
                                      <w:bCs/>
                                      <w:i/>
                                      <w:lang w:val="de-CH"/>
                                    </w:rPr>
                                    <w:t>Intelligenz- und Entwicklungs</w:t>
                                  </w:r>
                                  <w:r w:rsidR="0080208A">
                                    <w:rPr>
                                      <w:rFonts w:ascii="Arial" w:hAnsi="Arial" w:cs="Arial"/>
                                      <w:bCs/>
                                      <w:i/>
                                      <w:lang w:val="de-CH"/>
                                    </w:rPr>
                                    <w:t>-</w:t>
                                  </w:r>
                                  <w:r w:rsidR="0033658C" w:rsidRPr="0080208A">
                                    <w:rPr>
                                      <w:rFonts w:ascii="Arial" w:hAnsi="Arial" w:cs="Arial"/>
                                      <w:bCs/>
                                      <w:i/>
                                      <w:lang w:val="de-CH"/>
                                    </w:rPr>
                                    <w:t>diagnostik</w:t>
                                  </w:r>
                                  <w:r w:rsidR="0033658C" w:rsidRPr="0080208A">
                                    <w:rPr>
                                      <w:rFonts w:ascii="Arial" w:hAnsi="Arial" w:cs="Arial"/>
                                      <w:i/>
                                      <w:lang w:val="de-CH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14:paraId="33695712" w14:textId="77777777" w:rsidR="008C3D18" w:rsidRDefault="008C3D18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B234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Sprache</w:t>
                                  </w:r>
                                </w:p>
                                <w:p w14:paraId="227626A5" w14:textId="77777777" w:rsidR="0080208A" w:rsidRDefault="0080208A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</w:p>
                                <w:p w14:paraId="69B0B1CB" w14:textId="77777777" w:rsidR="0080208A" w:rsidRDefault="0080208A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</w:p>
                                <w:p w14:paraId="333EC3DE" w14:textId="77777777" w:rsidR="00DD2792" w:rsidRDefault="00DD2792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</w:p>
                                <w:p w14:paraId="58CA8959" w14:textId="2D4E892A" w:rsidR="0016172D" w:rsidRPr="0080208A" w:rsidRDefault="0080208A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Sprach-handlungs-kompetenz</w:t>
                                  </w:r>
                                  <w:r w:rsidR="00314FB8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</w:p>
                                <w:p w14:paraId="5E4FFEE0" w14:textId="29B5557E" w:rsidR="0016172D" w:rsidRPr="0080208A" w:rsidRDefault="0016172D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</w:p>
                                <w:p w14:paraId="7729A0EC" w14:textId="06A5F409" w:rsidR="0016172D" w:rsidRPr="0080208A" w:rsidRDefault="0016172D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Familiensprache</w:t>
                                  </w:r>
                                </w:p>
                                <w:p w14:paraId="39338EAA" w14:textId="77777777" w:rsidR="0016172D" w:rsidRPr="0080208A" w:rsidRDefault="0016172D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4178816E" w14:textId="2C9D9C8A" w:rsidR="008C3D18" w:rsidRPr="00185255" w:rsidRDefault="008C3D18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Bildungssprache </w:t>
                                  </w:r>
                                  <w:r w:rsidR="0080208A" w:rsidRPr="0080208A">
                                    <w:rPr>
                                      <w:rFonts w:ascii="Arial" w:hAnsi="Arial" w:cs="Arial"/>
                                      <w:i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470A3DAA" w14:textId="7460F471" w:rsidR="008C3D18" w:rsidRPr="0098733D" w:rsidRDefault="008C3D18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98733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Emotionalität</w:t>
                                  </w:r>
                                </w:p>
                                <w:p w14:paraId="19CBE1EF" w14:textId="5CF1536E" w:rsidR="0016172D" w:rsidRDefault="0016172D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</w:p>
                                <w:p w14:paraId="3E3C91D8" w14:textId="77777777" w:rsidR="0080208A" w:rsidRPr="0080208A" w:rsidRDefault="0080208A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</w:p>
                                <w:p w14:paraId="0A40CF29" w14:textId="2414CF05" w:rsidR="008C3D18" w:rsidRPr="0080208A" w:rsidRDefault="0033658C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Emotions</w:t>
                                  </w:r>
                                  <w:r w:rsidR="0098733D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-</w:t>
                                  </w: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ausdruck</w:t>
                                  </w: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, </w:t>
                                  </w: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Emotions</w:t>
                                  </w:r>
                                  <w:r w:rsid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-</w:t>
                                  </w: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verständnis (</w:t>
                                  </w:r>
                                  <w:r w:rsidR="0016172D" w:rsidRPr="0080208A">
                                    <w:rPr>
                                      <w:rFonts w:ascii="Arial" w:hAnsi="Arial" w:cs="Arial"/>
                                      <w:i/>
                                    </w:rPr>
                                    <w:t>Empathie</w:t>
                                  </w:r>
                                  <w:r w:rsidR="0080208A">
                                    <w:rPr>
                                      <w:rFonts w:ascii="Arial" w:hAnsi="Arial" w:cs="Arial"/>
                                      <w:i/>
                                    </w:rPr>
                                    <w:t>-</w:t>
                                  </w:r>
                                  <w:r w:rsidR="00DD2792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fähigkeit </w:t>
                                  </w:r>
                                  <w:r w:rsidR="0016172D" w:rsidRPr="0080208A">
                                    <w:rPr>
                                      <w:rFonts w:ascii="Arial" w:hAnsi="Arial" w:cs="Arial"/>
                                      <w:i/>
                                    </w:rPr>
                                    <w:t>und E</w:t>
                                  </w: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motions</w:t>
                                  </w:r>
                                  <w:r w:rsid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-</w:t>
                                  </w: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regulation</w:t>
                                  </w:r>
                                  <w:r w:rsid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)</w:t>
                                  </w:r>
                                  <w:r w:rsidR="00314FB8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  <w:p w14:paraId="50C316CC" w14:textId="608DC0C6" w:rsidR="008C3D18" w:rsidRPr="00DD2792" w:rsidRDefault="0048495B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Emotionale Probleme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FFFFF" w:themeFill="background1"/>
                                </w:tcPr>
                                <w:p w14:paraId="53C6210D" w14:textId="77777777" w:rsidR="008C3D18" w:rsidRDefault="008C3D18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B234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Soziale Entwicklung</w:t>
                                  </w:r>
                                </w:p>
                                <w:p w14:paraId="34B3D86C" w14:textId="77777777" w:rsidR="0080208A" w:rsidRPr="0080208A" w:rsidRDefault="0080208A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2561D68" w14:textId="5E7894BB" w:rsidR="0016172D" w:rsidRPr="0080208A" w:rsidRDefault="0016172D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</w:p>
                                <w:p w14:paraId="1C5965D6" w14:textId="4D56BD72" w:rsidR="0048495B" w:rsidRPr="0080208A" w:rsidRDefault="0048495B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Prosoziales Verhalten</w:t>
                                  </w:r>
                                  <w:r w:rsidR="00314FB8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</w:p>
                                <w:p w14:paraId="2CA482E2" w14:textId="13AEA076" w:rsidR="0048495B" w:rsidRPr="0080208A" w:rsidRDefault="0048495B" w:rsidP="0048495B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Verhaltens</w:t>
                                  </w:r>
                                  <w:r w:rsidR="00DD2792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-</w:t>
                                  </w: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probleme</w:t>
                                  </w:r>
                                  <w:r w:rsidR="00314FB8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</w:p>
                                <w:p w14:paraId="674E6E24" w14:textId="66809E5D" w:rsidR="0048495B" w:rsidRPr="0080208A" w:rsidRDefault="0048495B" w:rsidP="00EB2347">
                                  <w:pPr>
                                    <w:pStyle w:val="Listenabsatz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Hyperaktivität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 w:themeFill="background1"/>
                                </w:tcPr>
                                <w:p w14:paraId="46E459B5" w14:textId="30A6F0C9" w:rsidR="008C3D18" w:rsidRDefault="008C3D18" w:rsidP="0098733D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33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Wahrnehmung</w:t>
                                  </w:r>
                                  <w:r w:rsidRPr="00EB234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und Bewegung</w:t>
                                  </w:r>
                                </w:p>
                                <w:p w14:paraId="41524D8B" w14:textId="5BC98ECF" w:rsidR="008C3D18" w:rsidRPr="0080208A" w:rsidRDefault="008C3D18" w:rsidP="00EB23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</w:p>
                                <w:p w14:paraId="576E84D9" w14:textId="6C7150BC" w:rsidR="008C3D18" w:rsidRPr="0080208A" w:rsidRDefault="008D4D3D" w:rsidP="008D4D3D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Psychomotorische Basis</w:t>
                                  </w:r>
                                  <w:r w:rsidR="00DD2792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-</w:t>
                                  </w: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kompetenzen</w:t>
                                  </w:r>
                                  <w:r w:rsidR="0098733D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  <w:p w14:paraId="7389B738" w14:textId="52333D8C" w:rsidR="008D4D3D" w:rsidRPr="0080208A" w:rsidRDefault="008D4D3D" w:rsidP="008D4D3D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Gesamtkörper</w:t>
                                  </w:r>
                                  <w:r w:rsidR="0080208A"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-</w:t>
                                  </w: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koordination</w:t>
                                  </w:r>
                                  <w:r w:rsidR="0098733D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</w:p>
                                <w:p w14:paraId="07183C5B" w14:textId="12CD0A70" w:rsidR="008D4D3D" w:rsidRPr="0080208A" w:rsidRDefault="00DD2792" w:rsidP="008D4D3D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Sensomotorik u.</w:t>
                                  </w:r>
                                  <w:r w:rsidR="008D4D3D"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 Wahrnehmung</w:t>
                                  </w:r>
                                  <w:r w:rsidR="0098733D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</w:p>
                                <w:p w14:paraId="18BAFD12" w14:textId="5F1637B6" w:rsidR="008D4D3D" w:rsidRPr="0080208A" w:rsidRDefault="008D4D3D" w:rsidP="008D4D3D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Feinmotorik</w:t>
                                  </w:r>
                                  <w:r w:rsidR="0098733D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</w:p>
                                <w:p w14:paraId="0D75B0B4" w14:textId="75B6235A" w:rsidR="008D4D3D" w:rsidRPr="00EB2347" w:rsidRDefault="008D4D3D" w:rsidP="008D4D3D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0208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Körpererleben</w:t>
                                  </w:r>
                                </w:p>
                              </w:tc>
                            </w:tr>
                          </w:tbl>
                          <w:p w14:paraId="549BDB1B" w14:textId="77777777" w:rsidR="00043E32" w:rsidRDefault="00043E32" w:rsidP="008C3D18"/>
                          <w:p w14:paraId="1DA03880" w14:textId="77777777" w:rsidR="00043E32" w:rsidRDefault="00043E32" w:rsidP="008C3D18"/>
                          <w:p w14:paraId="0A9A6523" w14:textId="77777777" w:rsidR="00043E32" w:rsidRDefault="00043E32" w:rsidP="008C3D18"/>
                          <w:p w14:paraId="01DF7730" w14:textId="77777777" w:rsidR="00043E32" w:rsidRDefault="00043E32" w:rsidP="008C3D18"/>
                          <w:p w14:paraId="15CE9245" w14:textId="77777777" w:rsidR="00043E32" w:rsidRDefault="00043E32" w:rsidP="008C3D18"/>
                          <w:p w14:paraId="7A317552" w14:textId="77777777" w:rsidR="00043E32" w:rsidRDefault="00043E32" w:rsidP="008C3D18"/>
                          <w:p w14:paraId="3C32AA95" w14:textId="77777777" w:rsidR="00043E32" w:rsidRDefault="00043E32" w:rsidP="008C3D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46E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1pt;margin-top:284.5pt;width:511.5pt;height:3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" fillcolor="#8db3e2 [1311]">
                <v:textbox>
                  <w:txbxContent>
                    <w:p w14:paraId="4CCE112E" w14:textId="39A48C1F" w:rsidR="008C3D18" w:rsidRDefault="001B7FD7" w:rsidP="001B7FD7">
                      <w:pPr>
                        <w:shd w:val="clear" w:color="auto" w:fill="8DB3E2" w:themeFill="text2" w:themeFillTint="66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2. </w:t>
                      </w:r>
                      <w:r w:rsidR="008C3D18" w:rsidRPr="001B7FD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Individuum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 Was bringt die Schülerin/der Schüler mit?</w:t>
                      </w:r>
                    </w:p>
                    <w:tbl>
                      <w:tblPr>
                        <w:tblStyle w:val="Tabellenraster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55"/>
                      </w:tblGrid>
                      <w:tr w:rsidR="00444E7D" w14:paraId="17CEF2F9" w14:textId="77777777" w:rsidTr="00444E7D">
                        <w:tc>
                          <w:tcPr>
                            <w:tcW w:w="9555" w:type="dxa"/>
                            <w:shd w:val="clear" w:color="auto" w:fill="FFFFFF" w:themeFill="background1"/>
                          </w:tcPr>
                          <w:p w14:paraId="2CB5125A" w14:textId="77777777" w:rsidR="00444E7D" w:rsidRDefault="00444E7D" w:rsidP="00444E7D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Lebenswelt    </w:t>
                            </w:r>
                            <w:r w:rsidRPr="00DD2792">
                              <w:rPr>
                                <w:rFonts w:ascii="Arial" w:hAnsi="Arial" w:cs="Arial"/>
                                <w:i/>
                              </w:rPr>
                              <w:t>Förderliche und hemmende Bedingungen</w:t>
                            </w:r>
                          </w:p>
                          <w:p w14:paraId="3CD378D2" w14:textId="4B3AE020" w:rsidR="00444E7D" w:rsidRPr="00444E7D" w:rsidRDefault="00444E7D" w:rsidP="00444E7D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72388CE1" w14:textId="77777777" w:rsidR="00444E7D" w:rsidRDefault="00444E7D" w:rsidP="00043E32">
                      <w:pPr>
                        <w:pStyle w:val="Listenabsatz"/>
                        <w:shd w:val="clear" w:color="auto" w:fill="8DB3E2" w:themeFill="text2" w:themeFillTint="66"/>
                        <w:ind w:left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F056FF3" w14:textId="65911B81" w:rsidR="008C3D18" w:rsidRPr="00043E32" w:rsidRDefault="00ED6A4E" w:rsidP="00043E32">
                      <w:pPr>
                        <w:pStyle w:val="Listenabsatz"/>
                        <w:shd w:val="clear" w:color="auto" w:fill="8DB3E2" w:themeFill="text2" w:themeFillTint="66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Individuelle </w:t>
                      </w:r>
                      <w:r w:rsidR="008C3D18" w:rsidRPr="00EB2347">
                        <w:rPr>
                          <w:rFonts w:ascii="Arial" w:hAnsi="Arial" w:cs="Arial"/>
                          <w:sz w:val="28"/>
                          <w:szCs w:val="28"/>
                        </w:rPr>
                        <w:t>Fertigkeiten</w:t>
                      </w:r>
                      <w:r w:rsidR="00314F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/ individuelles Wissen </w:t>
                      </w:r>
                      <w:r w:rsidR="008C3D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</w:t>
                      </w:r>
                      <w:r w:rsidR="0033658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den </w:t>
                      </w:r>
                      <w:r w:rsidR="008C3D18" w:rsidRPr="00EB23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Entwicklungsbereichen: </w:t>
                      </w:r>
                    </w:p>
                    <w:tbl>
                      <w:tblPr>
                        <w:tblStyle w:val="Tabellenraster"/>
                        <w:tblW w:w="9923" w:type="dxa"/>
                        <w:tblInd w:w="-5" w:type="dxa"/>
                        <w:shd w:val="clear" w:color="auto" w:fill="FFFFFF" w:themeFill="background1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843"/>
                        <w:gridCol w:w="1984"/>
                        <w:gridCol w:w="1985"/>
                        <w:gridCol w:w="2126"/>
                      </w:tblGrid>
                      <w:tr w:rsidR="0080208A" w14:paraId="7708AFBF" w14:textId="77777777" w:rsidTr="00314FB8">
                        <w:trPr>
                          <w:trHeight w:val="3156"/>
                        </w:trPr>
                        <w:tc>
                          <w:tcPr>
                            <w:tcW w:w="1985" w:type="dxa"/>
                            <w:shd w:val="clear" w:color="auto" w:fill="FFFFFF" w:themeFill="background1"/>
                          </w:tcPr>
                          <w:p w14:paraId="0EA4CBF2" w14:textId="77777777" w:rsidR="008C3D18" w:rsidRDefault="008C3D18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B234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Kognition</w:t>
                            </w:r>
                          </w:p>
                          <w:p w14:paraId="5DEBF658" w14:textId="77777777" w:rsidR="008C3D18" w:rsidRDefault="008C3D18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84211C7" w14:textId="77777777" w:rsidR="0080208A" w:rsidRDefault="0080208A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9ECD892" w14:textId="77777777" w:rsidR="00DD2792" w:rsidRPr="0080208A" w:rsidRDefault="00DD2792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866D5CC" w14:textId="13A30065" w:rsidR="00C11432" w:rsidRPr="0080208A" w:rsidRDefault="00C11432" w:rsidP="00C11432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0208A">
                              <w:rPr>
                                <w:rFonts w:ascii="Arial" w:hAnsi="Arial" w:cs="Arial"/>
                                <w:i/>
                              </w:rPr>
                              <w:t>Kognitives Entwicklungs</w:t>
                            </w:r>
                            <w:r w:rsidR="00DD2792">
                              <w:rPr>
                                <w:rFonts w:ascii="Arial" w:hAnsi="Arial" w:cs="Arial"/>
                                <w:i/>
                              </w:rPr>
                              <w:t>-</w:t>
                            </w:r>
                            <w:r w:rsidRPr="0080208A">
                              <w:rPr>
                                <w:rFonts w:ascii="Arial" w:hAnsi="Arial" w:cs="Arial"/>
                                <w:i/>
                              </w:rPr>
                              <w:t>profil</w:t>
                            </w:r>
                            <w:r w:rsidR="00893A47" w:rsidRPr="0080208A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00B824D3" w14:textId="014DE347" w:rsidR="008C3D18" w:rsidRPr="00185255" w:rsidRDefault="00893A47" w:rsidP="0033658C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0208A"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r w:rsidR="0016172D" w:rsidRPr="0080208A">
                              <w:rPr>
                                <w:rFonts w:ascii="Arial" w:hAnsi="Arial" w:cs="Arial"/>
                                <w:i/>
                              </w:rPr>
                              <w:t xml:space="preserve">u.a. </w:t>
                            </w:r>
                            <w:r w:rsidR="0033658C" w:rsidRPr="0080208A">
                              <w:rPr>
                                <w:rFonts w:ascii="Arial" w:hAnsi="Arial" w:cs="Arial"/>
                                <w:i/>
                                <w:lang w:val="de-CH"/>
                              </w:rPr>
                              <w:t xml:space="preserve">differenzierte Profilanalyse aus </w:t>
                            </w:r>
                            <w:r w:rsidR="0033658C" w:rsidRPr="0080208A">
                              <w:rPr>
                                <w:rFonts w:ascii="Arial" w:hAnsi="Arial" w:cs="Arial"/>
                                <w:bCs/>
                                <w:i/>
                                <w:lang w:val="de-CH"/>
                              </w:rPr>
                              <w:t>Intelligenz- und Entwicklungs</w:t>
                            </w:r>
                            <w:r w:rsidR="0080208A">
                              <w:rPr>
                                <w:rFonts w:ascii="Arial" w:hAnsi="Arial" w:cs="Arial"/>
                                <w:bCs/>
                                <w:i/>
                                <w:lang w:val="de-CH"/>
                              </w:rPr>
                              <w:t>-</w:t>
                            </w:r>
                            <w:r w:rsidR="0033658C" w:rsidRPr="0080208A">
                              <w:rPr>
                                <w:rFonts w:ascii="Arial" w:hAnsi="Arial" w:cs="Arial"/>
                                <w:bCs/>
                                <w:i/>
                                <w:lang w:val="de-CH"/>
                              </w:rPr>
                              <w:t>diagnostik</w:t>
                            </w:r>
                            <w:r w:rsidR="0033658C" w:rsidRPr="0080208A">
                              <w:rPr>
                                <w:rFonts w:ascii="Arial" w:hAnsi="Arial" w:cs="Arial"/>
                                <w:i/>
                                <w:lang w:val="de-CH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14:paraId="33695712" w14:textId="77777777" w:rsidR="008C3D18" w:rsidRDefault="008C3D18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B234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Sprache</w:t>
                            </w:r>
                          </w:p>
                          <w:p w14:paraId="227626A5" w14:textId="77777777" w:rsidR="0080208A" w:rsidRDefault="0080208A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69B0B1CB" w14:textId="77777777" w:rsidR="0080208A" w:rsidRDefault="0080208A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333EC3DE" w14:textId="77777777" w:rsidR="00DD2792" w:rsidRDefault="00DD2792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58CA8959" w14:textId="2D4E892A" w:rsidR="0016172D" w:rsidRPr="0080208A" w:rsidRDefault="0080208A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Sprach-handlungs-kompetenz</w:t>
                            </w:r>
                            <w:r w:rsidR="00314F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</w:p>
                          <w:p w14:paraId="5E4FFEE0" w14:textId="29B5557E" w:rsidR="0016172D" w:rsidRPr="0080208A" w:rsidRDefault="0016172D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7729A0EC" w14:textId="06A5F409" w:rsidR="0016172D" w:rsidRPr="0080208A" w:rsidRDefault="0016172D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Familiensprache</w:t>
                            </w:r>
                          </w:p>
                          <w:p w14:paraId="39338EAA" w14:textId="77777777" w:rsidR="0016172D" w:rsidRPr="0080208A" w:rsidRDefault="0016172D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178816E" w14:textId="2C9D9C8A" w:rsidR="008C3D18" w:rsidRPr="00185255" w:rsidRDefault="008C3D18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0208A">
                              <w:rPr>
                                <w:rFonts w:ascii="Arial" w:hAnsi="Arial" w:cs="Arial"/>
                                <w:i/>
                              </w:rPr>
                              <w:t xml:space="preserve">Bildungssprache </w:t>
                            </w:r>
                            <w:r w:rsidR="0080208A" w:rsidRPr="0080208A">
                              <w:rPr>
                                <w:rFonts w:ascii="Arial" w:hAnsi="Arial" w:cs="Arial"/>
                                <w:i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470A3DAA" w14:textId="7460F471" w:rsidR="008C3D18" w:rsidRPr="0098733D" w:rsidRDefault="008C3D18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98733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Emotionalität</w:t>
                            </w:r>
                          </w:p>
                          <w:p w14:paraId="19CBE1EF" w14:textId="5CF1536E" w:rsidR="0016172D" w:rsidRDefault="0016172D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3E3C91D8" w14:textId="77777777" w:rsidR="0080208A" w:rsidRPr="0080208A" w:rsidRDefault="0080208A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0A40CF29" w14:textId="2414CF05" w:rsidR="008C3D18" w:rsidRPr="0080208A" w:rsidRDefault="0033658C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Emotions</w:t>
                            </w:r>
                            <w:r w:rsidR="0098733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-</w:t>
                            </w: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ausdruck</w:t>
                            </w:r>
                            <w:r w:rsidRPr="0080208A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Emotions</w:t>
                            </w:r>
                            <w:r w:rsid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-</w:t>
                            </w: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verständnis (</w:t>
                            </w:r>
                            <w:r w:rsidR="0016172D" w:rsidRPr="0080208A">
                              <w:rPr>
                                <w:rFonts w:ascii="Arial" w:hAnsi="Arial" w:cs="Arial"/>
                                <w:i/>
                              </w:rPr>
                              <w:t>Empathie</w:t>
                            </w:r>
                            <w:r w:rsidR="0080208A">
                              <w:rPr>
                                <w:rFonts w:ascii="Arial" w:hAnsi="Arial" w:cs="Arial"/>
                                <w:i/>
                              </w:rPr>
                              <w:t>-</w:t>
                            </w:r>
                            <w:r w:rsidR="00DD2792">
                              <w:rPr>
                                <w:rFonts w:ascii="Arial" w:hAnsi="Arial" w:cs="Arial"/>
                                <w:i/>
                              </w:rPr>
                              <w:t xml:space="preserve">fähigkeit </w:t>
                            </w:r>
                            <w:r w:rsidR="0016172D" w:rsidRPr="0080208A">
                              <w:rPr>
                                <w:rFonts w:ascii="Arial" w:hAnsi="Arial" w:cs="Arial"/>
                                <w:i/>
                              </w:rPr>
                              <w:t>und E</w:t>
                            </w: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motions</w:t>
                            </w:r>
                            <w:r w:rsid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-</w:t>
                            </w: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regulation</w:t>
                            </w:r>
                            <w:r w:rsid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  <w:r w:rsidR="00314F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0C316CC" w14:textId="608DC0C6" w:rsidR="008C3D18" w:rsidRPr="00DD2792" w:rsidRDefault="0048495B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0208A">
                              <w:rPr>
                                <w:rFonts w:ascii="Arial" w:hAnsi="Arial" w:cs="Arial"/>
                                <w:i/>
                              </w:rPr>
                              <w:t xml:space="preserve">Emotionale Probleme 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FFFFF" w:themeFill="background1"/>
                          </w:tcPr>
                          <w:p w14:paraId="53C6210D" w14:textId="77777777" w:rsidR="008C3D18" w:rsidRDefault="008C3D18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B234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Soziale Entwicklung</w:t>
                            </w:r>
                          </w:p>
                          <w:p w14:paraId="34B3D86C" w14:textId="77777777" w:rsidR="0080208A" w:rsidRPr="0080208A" w:rsidRDefault="0080208A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2561D68" w14:textId="5E7894BB" w:rsidR="0016172D" w:rsidRPr="0080208A" w:rsidRDefault="0016172D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1C5965D6" w14:textId="4D56BD72" w:rsidR="0048495B" w:rsidRPr="0080208A" w:rsidRDefault="0048495B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Prosoziales Verhalten</w:t>
                            </w:r>
                            <w:r w:rsidR="00314F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</w:p>
                          <w:p w14:paraId="2CA482E2" w14:textId="13AEA076" w:rsidR="0048495B" w:rsidRPr="0080208A" w:rsidRDefault="0048495B" w:rsidP="0048495B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Verhaltens</w:t>
                            </w:r>
                            <w:r w:rsidR="00DD279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-</w:t>
                            </w: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probleme</w:t>
                            </w:r>
                            <w:r w:rsidR="00314F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</w:p>
                          <w:p w14:paraId="674E6E24" w14:textId="66809E5D" w:rsidR="0048495B" w:rsidRPr="0080208A" w:rsidRDefault="0048495B" w:rsidP="00EB2347">
                            <w:pPr>
                              <w:pStyle w:val="Listenabsatz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Hyperaktivität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 w:themeFill="background1"/>
                          </w:tcPr>
                          <w:p w14:paraId="46E459B5" w14:textId="30A6F0C9" w:rsidR="008C3D18" w:rsidRDefault="008C3D18" w:rsidP="0098733D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8733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Wahrnehmung</w:t>
                            </w:r>
                            <w:r w:rsidRPr="00EB234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und Bewegung</w:t>
                            </w:r>
                          </w:p>
                          <w:p w14:paraId="41524D8B" w14:textId="5BC98ECF" w:rsidR="008C3D18" w:rsidRPr="0080208A" w:rsidRDefault="008C3D18" w:rsidP="00EB23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576E84D9" w14:textId="6C7150BC" w:rsidR="008C3D18" w:rsidRPr="0080208A" w:rsidRDefault="008D4D3D" w:rsidP="008D4D3D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Psychomotorische Basis</w:t>
                            </w:r>
                            <w:r w:rsidR="00DD279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-</w:t>
                            </w: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kompetenzen</w:t>
                            </w:r>
                            <w:r w:rsidR="0098733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7389B738" w14:textId="52333D8C" w:rsidR="008D4D3D" w:rsidRPr="0080208A" w:rsidRDefault="008D4D3D" w:rsidP="008D4D3D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Gesamtkörper</w:t>
                            </w:r>
                            <w:r w:rsidR="0080208A"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-</w:t>
                            </w: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koordination</w:t>
                            </w:r>
                            <w:r w:rsidR="0098733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</w:p>
                          <w:p w14:paraId="07183C5B" w14:textId="12CD0A70" w:rsidR="008D4D3D" w:rsidRPr="0080208A" w:rsidRDefault="00DD2792" w:rsidP="008D4D3D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Sensomotorik u.</w:t>
                            </w:r>
                            <w:r w:rsidR="008D4D3D"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Wahrnehmung</w:t>
                            </w:r>
                            <w:r w:rsidR="0098733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</w:p>
                          <w:p w14:paraId="18BAFD12" w14:textId="5F1637B6" w:rsidR="008D4D3D" w:rsidRPr="0080208A" w:rsidRDefault="008D4D3D" w:rsidP="008D4D3D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Feinmotorik</w:t>
                            </w:r>
                            <w:r w:rsidR="0098733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</w:p>
                          <w:p w14:paraId="0D75B0B4" w14:textId="75B6235A" w:rsidR="008D4D3D" w:rsidRPr="00EB2347" w:rsidRDefault="008D4D3D" w:rsidP="008D4D3D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020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Körpererleben</w:t>
                            </w:r>
                          </w:p>
                        </w:tc>
                      </w:tr>
                    </w:tbl>
                    <w:p w14:paraId="549BDB1B" w14:textId="77777777" w:rsidR="00043E32" w:rsidRDefault="00043E32" w:rsidP="008C3D18"/>
                    <w:p w14:paraId="1DA03880" w14:textId="77777777" w:rsidR="00043E32" w:rsidRDefault="00043E32" w:rsidP="008C3D18"/>
                    <w:p w14:paraId="0A9A6523" w14:textId="77777777" w:rsidR="00043E32" w:rsidRDefault="00043E32" w:rsidP="008C3D18"/>
                    <w:p w14:paraId="01DF7730" w14:textId="77777777" w:rsidR="00043E32" w:rsidRDefault="00043E32" w:rsidP="008C3D18"/>
                    <w:p w14:paraId="15CE9245" w14:textId="77777777" w:rsidR="00043E32" w:rsidRDefault="00043E32" w:rsidP="008C3D18"/>
                    <w:p w14:paraId="7A317552" w14:textId="77777777" w:rsidR="00043E32" w:rsidRDefault="00043E32" w:rsidP="008C3D18"/>
                    <w:p w14:paraId="3C32AA95" w14:textId="77777777" w:rsidR="00043E32" w:rsidRDefault="00043E32" w:rsidP="008C3D18"/>
                  </w:txbxContent>
                </v:textbox>
                <w10:wrap type="square" anchorx="margin"/>
              </v:shape>
            </w:pict>
          </mc:Fallback>
        </mc:AlternateContent>
      </w:r>
      <w:r w:rsidRPr="00EB2347">
        <w:rPr>
          <w:rFonts w:cs="Arial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7A1D23" wp14:editId="5359596A">
                <wp:simplePos x="0" y="0"/>
                <wp:positionH relativeFrom="margin">
                  <wp:posOffset>-4445</wp:posOffset>
                </wp:positionH>
                <wp:positionV relativeFrom="paragraph">
                  <wp:posOffset>488950</wp:posOffset>
                </wp:positionV>
                <wp:extent cx="6486525" cy="2933700"/>
                <wp:effectExtent l="0" t="0" r="28575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933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196CA" w14:textId="6D835719" w:rsidR="00043E32" w:rsidRDefault="001B7FD7" w:rsidP="001B7FD7">
                            <w:pPr>
                              <w:shd w:val="clear" w:color="auto" w:fill="8DB3E2" w:themeFill="text2" w:themeFillTint="66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9F0A8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8C3D1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Kontext</w:t>
                            </w:r>
                            <w:r w:rsidR="004D26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 Was beobachten wir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68C71B92" w14:textId="58D2A025" w:rsidR="008C3D18" w:rsidRPr="001B7FD7" w:rsidRDefault="008C3D18" w:rsidP="001B7FD7">
                            <w:pPr>
                              <w:shd w:val="clear" w:color="auto" w:fill="8DB3E2" w:themeFill="text2" w:themeFillTint="66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Anwendung </w:t>
                            </w:r>
                            <w:r w:rsidR="001B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individueller Fertigkeiten/ individuellen Wissens </w:t>
                            </w:r>
                            <w:r w:rsidR="00DD279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durch </w:t>
                            </w:r>
                            <w:r w:rsidR="00314F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r w:rsidR="00DD279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Schülerin/</w:t>
                            </w:r>
                            <w:r w:rsidR="00314F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den </w:t>
                            </w:r>
                            <w:r w:rsidR="00DD279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Schüler</w:t>
                            </w:r>
                            <w:r w:rsidR="008013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314F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r w:rsidR="0048495B" w:rsidRPr="008020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Situation/</w:t>
                            </w:r>
                            <w:r w:rsidR="00314F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495B" w:rsidRPr="008020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Interaktion</w:t>
                            </w:r>
                            <w:r w:rsidR="00314F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3402"/>
                              <w:gridCol w:w="3529"/>
                            </w:tblGrid>
                            <w:tr w:rsidR="005A1CEC" w14:paraId="1A73B3B7" w14:textId="77777777" w:rsidTr="005A1CEC">
                              <w:tc>
                                <w:tcPr>
                                  <w:tcW w:w="297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4EBE1C8" w14:textId="77777777" w:rsidR="005A1CEC" w:rsidRPr="000206DE" w:rsidRDefault="005A1CEC" w:rsidP="005A1CEC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Lernstrategien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8416F34" w14:textId="77777777" w:rsidR="005A1CEC" w:rsidRPr="000206DE" w:rsidRDefault="005A1CEC" w:rsidP="005A1CEC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Überfachliche Kompetenzen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153E48C" w14:textId="77777777" w:rsidR="005A1CEC" w:rsidRPr="000206DE" w:rsidRDefault="005A1CEC" w:rsidP="005A1CEC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Fachliche Kompetenzen</w:t>
                                  </w:r>
                                </w:p>
                              </w:tc>
                            </w:tr>
                            <w:tr w:rsidR="005A1CEC" w14:paraId="6FFBBA3F" w14:textId="77777777" w:rsidTr="005A1CEC">
                              <w:tc>
                                <w:tcPr>
                                  <w:tcW w:w="2972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3C239B0" w14:textId="77777777" w:rsidR="005A1CEC" w:rsidRDefault="005A1CEC" w:rsidP="005A1CE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DD2792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Kognitive Strategien/ Logisches Denken</w:t>
                                  </w:r>
                                </w:p>
                                <w:p w14:paraId="2D2BF659" w14:textId="77777777" w:rsidR="005A1CEC" w:rsidRPr="00DD2792" w:rsidRDefault="005A1CEC" w:rsidP="005A1CE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A966CE8" w14:textId="77777777" w:rsidR="005A1CEC" w:rsidRDefault="005A1CEC" w:rsidP="005A1CE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DD2792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Motivational-emotionale Strategien</w:t>
                                  </w:r>
                                </w:p>
                                <w:p w14:paraId="47DCB914" w14:textId="77777777" w:rsidR="005A1CEC" w:rsidRPr="00DD2792" w:rsidRDefault="005A1CEC" w:rsidP="005A1CE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9B501F7" w14:textId="77777777" w:rsidR="005A1CEC" w:rsidRDefault="005A1CEC" w:rsidP="005A1CEC">
                                  <w:r w:rsidRPr="00DD2792">
                                    <w:rPr>
                                      <w:rFonts w:ascii="Arial" w:hAnsi="Arial" w:cs="Arial"/>
                                      <w:i/>
                                    </w:rPr>
                                    <w:t>Selbstinstruktion/-steuerung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019486F" w14:textId="77777777" w:rsidR="005A1CEC" w:rsidRPr="00DD2792" w:rsidRDefault="005A1CEC" w:rsidP="005A1CEC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DD2792">
                                    <w:rPr>
                                      <w:rFonts w:ascii="Arial" w:hAnsi="Arial" w:cs="Arial"/>
                                      <w:i/>
                                    </w:rPr>
                                    <w:t>Selbstkonzept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und -wirksamkeit</w:t>
                                  </w:r>
                                </w:p>
                                <w:p w14:paraId="54FC8CC9" w14:textId="77777777" w:rsidR="005A1CEC" w:rsidRPr="00DD2792" w:rsidRDefault="005A1CEC" w:rsidP="005A1CEC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DD2792">
                                    <w:rPr>
                                      <w:rFonts w:ascii="Arial" w:hAnsi="Arial" w:cs="Arial"/>
                                      <w:i/>
                                    </w:rPr>
                                    <w:t>Motivation</w:t>
                                  </w:r>
                                </w:p>
                                <w:p w14:paraId="77B1D947" w14:textId="77777777" w:rsidR="005A1CEC" w:rsidRPr="00DD2792" w:rsidRDefault="005A1CEC" w:rsidP="005A1CEC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DD2792">
                                    <w:rPr>
                                      <w:rFonts w:ascii="Arial" w:hAnsi="Arial" w:cs="Arial"/>
                                      <w:i/>
                                    </w:rPr>
                                    <w:t>Lernmethodische Kompetenzen</w:t>
                                  </w:r>
                                </w:p>
                                <w:p w14:paraId="7CE965F6" w14:textId="77777777" w:rsidR="005A1CEC" w:rsidRDefault="005A1CEC" w:rsidP="005A1CEC">
                                  <w:r w:rsidRPr="00DD2792">
                                    <w:rPr>
                                      <w:rFonts w:ascii="Arial" w:hAnsi="Arial" w:cs="Arial"/>
                                      <w:i/>
                                    </w:rPr>
                                    <w:t>Sozial-kommunikative Kompetenzen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0F9813C" w14:textId="77777777" w:rsidR="005A1CEC" w:rsidRDefault="005A1CEC" w:rsidP="005A1CE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DD2792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Orientierung am </w:t>
                                  </w:r>
                                  <w:r w:rsidRPr="00DD2792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Bildungsplan ( u.a. differenzierte Analyse über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Lernbeobachtung,</w:t>
                                  </w:r>
                                </w:p>
                                <w:p w14:paraId="1EDF9FCF" w14:textId="77777777" w:rsidR="005A1CEC" w:rsidRPr="000206DE" w:rsidRDefault="005A1CEC" w:rsidP="005A1CE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Lern</w:t>
                                  </w:r>
                                  <w:r w:rsidRPr="00DD2792">
                                    <w:rPr>
                                      <w:rFonts w:ascii="Arial" w:hAnsi="Arial" w:cs="Arial"/>
                                      <w:i/>
                                    </w:rPr>
                                    <w:t>standserfassung</w:t>
                                  </w:r>
                                  <w:proofErr w:type="spellEnd"/>
                                  <w:r w:rsidRPr="00DD2792">
                                    <w:rPr>
                                      <w:rFonts w:ascii="Arial" w:hAnsi="Arial" w:cs="Arial"/>
                                      <w:i/>
                                    </w:rPr>
                                    <w:t>,</w:t>
                                  </w:r>
                                </w:p>
                                <w:p w14:paraId="040286D8" w14:textId="77777777" w:rsidR="005A1CEC" w:rsidRDefault="005A1CEC" w:rsidP="005A1CEC"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Kompetenzermittlungs-verfahren, </w:t>
                                  </w:r>
                                  <w:r w:rsidRPr="00DD2792">
                                    <w:rPr>
                                      <w:rFonts w:ascii="Arial" w:hAnsi="Arial" w:cs="Arial"/>
                                      <w:i/>
                                    </w:rPr>
                                    <w:t>Schulleistungstests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A1CEC" w14:paraId="45E0FBA8" w14:textId="77777777" w:rsidTr="005A1CEC">
                              <w:tc>
                                <w:tcPr>
                                  <w:tcW w:w="6374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725026B" w14:textId="3961E2B4" w:rsidR="005A1CEC" w:rsidRDefault="005A1CEC" w:rsidP="005A1CEC">
                                  <w:r>
                                    <w:t xml:space="preserve">                              </w:t>
                                  </w:r>
                                  <w:r w:rsidR="003B7358">
                                    <w:t xml:space="preserve">  </w:t>
                                  </w:r>
                                  <w:r>
                                    <w:t>(Überschneidungen liegen vor)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52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1DA7C57" w14:textId="77777777" w:rsidR="005A1CEC" w:rsidRDefault="005A1CEC" w:rsidP="005A1CEC"/>
                              </w:tc>
                            </w:tr>
                          </w:tbl>
                          <w:p w14:paraId="25E0E76F" w14:textId="77777777" w:rsidR="008C3D18" w:rsidRDefault="008C3D18" w:rsidP="008C3D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1D23" id="_x0000_s1027" type="#_x0000_t202" style="position:absolute;left:0;text-align:left;margin-left:-.35pt;margin-top:38.5pt;width:510.75pt;height:23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" fillcolor="#8db3e2 [1311]">
                <v:textbox>
                  <w:txbxContent>
                    <w:p w14:paraId="571196CA" w14:textId="6D835719" w:rsidR="00043E32" w:rsidRDefault="001B7FD7" w:rsidP="001B7FD7">
                      <w:pPr>
                        <w:shd w:val="clear" w:color="auto" w:fill="8DB3E2" w:themeFill="text2" w:themeFillTint="66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  <w:r w:rsidR="009F0A8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8C3D1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Kontext</w:t>
                      </w:r>
                      <w:r w:rsidR="004D26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 Was beobachten wir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68C71B92" w14:textId="58D2A025" w:rsidR="008C3D18" w:rsidRPr="001B7FD7" w:rsidRDefault="008C3D18" w:rsidP="001B7FD7">
                      <w:pPr>
                        <w:shd w:val="clear" w:color="auto" w:fill="8DB3E2" w:themeFill="text2" w:themeFillTint="66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Anwendung </w:t>
                      </w:r>
                      <w:r w:rsidR="001B7F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individueller Fertigkeiten/ individuellen Wissens </w:t>
                      </w:r>
                      <w:r w:rsidR="00DD279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durch </w:t>
                      </w:r>
                      <w:r w:rsidR="00314F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die </w:t>
                      </w:r>
                      <w:r w:rsidR="00DD2792">
                        <w:rPr>
                          <w:rFonts w:ascii="Arial" w:hAnsi="Arial" w:cs="Arial"/>
                          <w:sz w:val="28"/>
                          <w:szCs w:val="28"/>
                        </w:rPr>
                        <w:t>Schülerin/</w:t>
                      </w:r>
                      <w:r w:rsidR="00314F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den </w:t>
                      </w:r>
                      <w:r w:rsidR="00DD2792">
                        <w:rPr>
                          <w:rFonts w:ascii="Arial" w:hAnsi="Arial" w:cs="Arial"/>
                          <w:sz w:val="28"/>
                          <w:szCs w:val="28"/>
                        </w:rPr>
                        <w:t>Schüler</w:t>
                      </w:r>
                      <w:r w:rsidR="008013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</w:t>
                      </w:r>
                      <w:r w:rsidR="00314F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der </w:t>
                      </w:r>
                      <w:r w:rsidR="0048495B" w:rsidRPr="0080208A">
                        <w:rPr>
                          <w:rFonts w:ascii="Arial" w:hAnsi="Arial" w:cs="Arial"/>
                          <w:sz w:val="28"/>
                          <w:szCs w:val="28"/>
                        </w:rPr>
                        <w:t>Situation/</w:t>
                      </w:r>
                      <w:r w:rsidR="00314F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8495B" w:rsidRPr="0080208A">
                        <w:rPr>
                          <w:rFonts w:ascii="Arial" w:hAnsi="Arial" w:cs="Arial"/>
                          <w:sz w:val="28"/>
                          <w:szCs w:val="28"/>
                        </w:rPr>
                        <w:t>Interaktion</w:t>
                      </w:r>
                      <w:r w:rsidR="00314FB8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3402"/>
                        <w:gridCol w:w="3529"/>
                      </w:tblGrid>
                      <w:tr w:rsidR="005A1CEC" w14:paraId="1A73B3B7" w14:textId="77777777" w:rsidTr="005A1CEC">
                        <w:tc>
                          <w:tcPr>
                            <w:tcW w:w="2972" w:type="dxa"/>
                            <w:tcBorders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4EBE1C8" w14:textId="77777777" w:rsidR="005A1CEC" w:rsidRPr="000206DE" w:rsidRDefault="005A1CEC" w:rsidP="005A1CEC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Lernstrategien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8416F34" w14:textId="77777777" w:rsidR="005A1CEC" w:rsidRPr="000206DE" w:rsidRDefault="005A1CEC" w:rsidP="005A1CEC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Überfachliche Kompetenzen</w:t>
                            </w:r>
                          </w:p>
                        </w:tc>
                        <w:tc>
                          <w:tcPr>
                            <w:tcW w:w="3529" w:type="dxa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153E48C" w14:textId="77777777" w:rsidR="005A1CEC" w:rsidRPr="000206DE" w:rsidRDefault="005A1CEC" w:rsidP="005A1CEC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Fachliche Kompetenzen</w:t>
                            </w:r>
                          </w:p>
                        </w:tc>
                      </w:tr>
                      <w:tr w:rsidR="005A1CEC" w14:paraId="6FFBBA3F" w14:textId="77777777" w:rsidTr="005A1CEC">
                        <w:tc>
                          <w:tcPr>
                            <w:tcW w:w="2972" w:type="dxa"/>
                            <w:tcBorders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3C239B0" w14:textId="77777777" w:rsidR="005A1CEC" w:rsidRDefault="005A1CEC" w:rsidP="005A1CEC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DD279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Kognitive Strategien/ Logisches Denken</w:t>
                            </w:r>
                          </w:p>
                          <w:p w14:paraId="2D2BF659" w14:textId="77777777" w:rsidR="005A1CEC" w:rsidRPr="00DD2792" w:rsidRDefault="005A1CEC" w:rsidP="005A1CEC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A966CE8" w14:textId="77777777" w:rsidR="005A1CEC" w:rsidRDefault="005A1CEC" w:rsidP="005A1CEC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DD279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Motivational-emotionale Strategien</w:t>
                            </w:r>
                          </w:p>
                          <w:p w14:paraId="47DCB914" w14:textId="77777777" w:rsidR="005A1CEC" w:rsidRPr="00DD2792" w:rsidRDefault="005A1CEC" w:rsidP="005A1CEC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9B501F7" w14:textId="77777777" w:rsidR="005A1CEC" w:rsidRDefault="005A1CEC" w:rsidP="005A1CEC">
                            <w:r w:rsidRPr="00DD2792">
                              <w:rPr>
                                <w:rFonts w:ascii="Arial" w:hAnsi="Arial" w:cs="Arial"/>
                                <w:i/>
                              </w:rPr>
                              <w:t>Selbstinstruktion/-steuerung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019486F" w14:textId="77777777" w:rsidR="005A1CEC" w:rsidRPr="00DD2792" w:rsidRDefault="005A1CEC" w:rsidP="005A1CE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D2792">
                              <w:rPr>
                                <w:rFonts w:ascii="Arial" w:hAnsi="Arial" w:cs="Arial"/>
                                <w:i/>
                              </w:rPr>
                              <w:t>Selbstkonzept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und -wirksamkeit</w:t>
                            </w:r>
                          </w:p>
                          <w:p w14:paraId="54FC8CC9" w14:textId="77777777" w:rsidR="005A1CEC" w:rsidRPr="00DD2792" w:rsidRDefault="005A1CEC" w:rsidP="005A1CE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D2792">
                              <w:rPr>
                                <w:rFonts w:ascii="Arial" w:hAnsi="Arial" w:cs="Arial"/>
                                <w:i/>
                              </w:rPr>
                              <w:t>Motivation</w:t>
                            </w:r>
                          </w:p>
                          <w:p w14:paraId="77B1D947" w14:textId="77777777" w:rsidR="005A1CEC" w:rsidRPr="00DD2792" w:rsidRDefault="005A1CEC" w:rsidP="005A1CE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D2792">
                              <w:rPr>
                                <w:rFonts w:ascii="Arial" w:hAnsi="Arial" w:cs="Arial"/>
                                <w:i/>
                              </w:rPr>
                              <w:t>Lernmethodische Kompetenzen</w:t>
                            </w:r>
                          </w:p>
                          <w:p w14:paraId="7CE965F6" w14:textId="77777777" w:rsidR="005A1CEC" w:rsidRDefault="005A1CEC" w:rsidP="005A1CEC">
                            <w:r w:rsidRPr="00DD2792">
                              <w:rPr>
                                <w:rFonts w:ascii="Arial" w:hAnsi="Arial" w:cs="Arial"/>
                                <w:i/>
                              </w:rPr>
                              <w:t>Sozial-kommunikative Kompetenzen</w:t>
                            </w:r>
                          </w:p>
                        </w:tc>
                        <w:tc>
                          <w:tcPr>
                            <w:tcW w:w="3529" w:type="dxa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0F9813C" w14:textId="77777777" w:rsidR="005A1CEC" w:rsidRDefault="005A1CEC" w:rsidP="005A1C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D279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Orientierung am </w:t>
                            </w:r>
                            <w:r w:rsidRPr="00DD2792">
                              <w:rPr>
                                <w:rFonts w:ascii="Arial" w:hAnsi="Arial" w:cs="Arial"/>
                                <w:i/>
                              </w:rPr>
                              <w:t xml:space="preserve">Bildungsplan ( u.a. differenzierte Analyse über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Lernbeobachtung,</w:t>
                            </w:r>
                          </w:p>
                          <w:p w14:paraId="1EDF9FCF" w14:textId="77777777" w:rsidR="005A1CEC" w:rsidRPr="000206DE" w:rsidRDefault="005A1CEC" w:rsidP="005A1C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Lern</w:t>
                            </w:r>
                            <w:r w:rsidRPr="00DD2792">
                              <w:rPr>
                                <w:rFonts w:ascii="Arial" w:hAnsi="Arial" w:cs="Arial"/>
                                <w:i/>
                              </w:rPr>
                              <w:t>standserfassung</w:t>
                            </w:r>
                            <w:proofErr w:type="spellEnd"/>
                            <w:r w:rsidRPr="00DD2792"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</w:p>
                          <w:p w14:paraId="040286D8" w14:textId="77777777" w:rsidR="005A1CEC" w:rsidRDefault="005A1CEC" w:rsidP="005A1CEC"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Kompetenzermittlungs-verfahren, </w:t>
                            </w:r>
                            <w:r w:rsidRPr="00DD2792">
                              <w:rPr>
                                <w:rFonts w:ascii="Arial" w:hAnsi="Arial" w:cs="Arial"/>
                                <w:i/>
                              </w:rPr>
                              <w:t>Schulleistungstests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</w:tc>
                      </w:tr>
                      <w:tr w:rsidR="005A1CEC" w14:paraId="45E0FBA8" w14:textId="77777777" w:rsidTr="005A1CEC">
                        <w:tc>
                          <w:tcPr>
                            <w:tcW w:w="6374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725026B" w14:textId="3961E2B4" w:rsidR="005A1CEC" w:rsidRDefault="005A1CEC" w:rsidP="005A1CEC">
                            <w:r>
                              <w:t xml:space="preserve">                              </w:t>
                            </w:r>
                            <w:r w:rsidR="003B7358">
                              <w:t xml:space="preserve">  </w:t>
                            </w:r>
                            <w:r>
                              <w:t>(Überschneidungen liegen vor)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529" w:type="dxa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1DA7C57" w14:textId="77777777" w:rsidR="005A1CEC" w:rsidRDefault="005A1CEC" w:rsidP="005A1CEC"/>
                        </w:tc>
                      </w:tr>
                    </w:tbl>
                    <w:p w14:paraId="25E0E76F" w14:textId="77777777" w:rsidR="008C3D18" w:rsidRDefault="008C3D18" w:rsidP="008C3D18"/>
                  </w:txbxContent>
                </v:textbox>
                <w10:wrap type="square" anchorx="margin"/>
              </v:shape>
            </w:pict>
          </mc:Fallback>
        </mc:AlternateContent>
      </w:r>
      <w:r w:rsidR="001B7FD7" w:rsidRPr="00EB2347">
        <w:rPr>
          <w:rFonts w:cs="Arial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72E0D9" wp14:editId="5D5ECF47">
                <wp:simplePos x="0" y="0"/>
                <wp:positionH relativeFrom="margin">
                  <wp:posOffset>-13970</wp:posOffset>
                </wp:positionH>
                <wp:positionV relativeFrom="paragraph">
                  <wp:posOffset>7355840</wp:posOffset>
                </wp:positionV>
                <wp:extent cx="6496050" cy="1266825"/>
                <wp:effectExtent l="0" t="0" r="1905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266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DA7CF" w14:textId="19400186" w:rsidR="001B7FD7" w:rsidRPr="001B7FD7" w:rsidRDefault="001B7FD7" w:rsidP="001B7FD7">
                            <w:pPr>
                              <w:shd w:val="clear" w:color="auto" w:fill="8DB3E2" w:themeFill="text2" w:themeFillTint="6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  <w:r w:rsidR="00604E4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In welchen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Kompetenz</w:t>
                            </w:r>
                            <w:r w:rsidR="00604E4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wird die Schülerin/der Schüler unterstützt?</w:t>
                            </w:r>
                            <w:r w:rsidR="00604E4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Mit welchem Effekt?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9918"/>
                            </w:tblGrid>
                            <w:tr w:rsidR="001B7FD7" w14:paraId="658D1773" w14:textId="77777777" w:rsidTr="001B7FD7">
                              <w:tc>
                                <w:tcPr>
                                  <w:tcW w:w="9933" w:type="dxa"/>
                                  <w:shd w:val="clear" w:color="auto" w:fill="FFFFFF" w:themeFill="background1"/>
                                </w:tcPr>
                                <w:p w14:paraId="7966530D" w14:textId="35ECBFE4" w:rsidR="001B7FD7" w:rsidRDefault="001B7FD7" w:rsidP="001B7FD7">
                                  <w:r w:rsidRPr="001A389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Verhältnis zwischen gezielter Unterstützung und Entwicklungsfortschritt</w:t>
                                  </w:r>
                                </w:p>
                              </w:tc>
                            </w:tr>
                          </w:tbl>
                          <w:p w14:paraId="738857A4" w14:textId="77777777" w:rsidR="001B7FD7" w:rsidRDefault="001B7FD7" w:rsidP="001B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E0D9" id="_x0000_s1028" type="#_x0000_t202" style="position:absolute;left:0;text-align:left;margin-left:-1.1pt;margin-top:579.2pt;width:511.5pt;height:9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" fillcolor="#8db3e2 [1311]">
                <v:textbox>
                  <w:txbxContent>
                    <w:p w14:paraId="000DA7CF" w14:textId="19400186" w:rsidR="001B7FD7" w:rsidRPr="001B7FD7" w:rsidRDefault="001B7FD7" w:rsidP="001B7FD7">
                      <w:pPr>
                        <w:shd w:val="clear" w:color="auto" w:fill="8DB3E2" w:themeFill="text2" w:themeFillTint="6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3.</w:t>
                      </w:r>
                      <w:r w:rsidR="00604E4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In welchen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Kompetenz</w:t>
                      </w:r>
                      <w:r w:rsidR="00604E4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wird die Schülerin/der Schüler unterstützt?</w:t>
                      </w:r>
                      <w:r w:rsidR="00604E4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Mit welchem Effekt?</w:t>
                      </w:r>
                    </w:p>
                    <w:tbl>
                      <w:tblPr>
                        <w:tblStyle w:val="Tabellenraster"/>
                        <w:tblW w:w="0" w:type="auto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9918"/>
                      </w:tblGrid>
                      <w:tr w:rsidR="001B7FD7" w14:paraId="658D1773" w14:textId="77777777" w:rsidTr="001B7FD7">
                        <w:tc>
                          <w:tcPr>
                            <w:tcW w:w="9933" w:type="dxa"/>
                            <w:shd w:val="clear" w:color="auto" w:fill="FFFFFF" w:themeFill="background1"/>
                          </w:tcPr>
                          <w:p w14:paraId="7966530D" w14:textId="35ECBFE4" w:rsidR="001B7FD7" w:rsidRDefault="001B7FD7" w:rsidP="001B7FD7">
                            <w:r w:rsidRPr="001A38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Verhältnis zwischen gezielter Unterstützung und Entwicklungsfortschritt</w:t>
                            </w:r>
                          </w:p>
                        </w:tc>
                      </w:tr>
                    </w:tbl>
                    <w:p w14:paraId="738857A4" w14:textId="77777777" w:rsidR="001B7FD7" w:rsidRDefault="001B7FD7" w:rsidP="001B7FD7"/>
                  </w:txbxContent>
                </v:textbox>
                <w10:wrap type="square" anchorx="margin"/>
              </v:shape>
            </w:pict>
          </mc:Fallback>
        </mc:AlternateContent>
      </w:r>
      <w:r w:rsidR="002322AC" w:rsidRPr="00B6353E">
        <w:rPr>
          <w:rFonts w:ascii="Arial" w:hAnsi="Arial"/>
          <w:b/>
          <w:sz w:val="32"/>
        </w:rPr>
        <w:t>10-Felder-Orientierungsrahmen</w:t>
      </w:r>
    </w:p>
    <w:sectPr w:rsidR="00DD2792" w:rsidRPr="00B6353E" w:rsidSect="00456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2" w:right="282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AA797" w14:textId="77777777" w:rsidR="00612A7B" w:rsidRDefault="00612A7B" w:rsidP="0087177D">
      <w:pPr>
        <w:spacing w:after="0" w:line="240" w:lineRule="auto"/>
      </w:pPr>
      <w:r>
        <w:separator/>
      </w:r>
    </w:p>
  </w:endnote>
  <w:endnote w:type="continuationSeparator" w:id="0">
    <w:p w14:paraId="5C79D155" w14:textId="77777777" w:rsidR="00612A7B" w:rsidRDefault="00612A7B" w:rsidP="0087177D">
      <w:pPr>
        <w:spacing w:after="0" w:line="240" w:lineRule="auto"/>
      </w:pPr>
      <w:r>
        <w:continuationSeparator/>
      </w:r>
    </w:p>
  </w:endnote>
  <w:endnote w:type="continuationNotice" w:id="1">
    <w:p w14:paraId="3A0BB71F" w14:textId="77777777" w:rsidR="00612A7B" w:rsidRDefault="00612A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578566"/>
      <w:docPartObj>
        <w:docPartGallery w:val="Page Numbers (Bottom of Page)"/>
        <w:docPartUnique/>
      </w:docPartObj>
    </w:sdtPr>
    <w:sdtContent>
      <w:p w14:paraId="019F21BF" w14:textId="77777777" w:rsidR="001D2240" w:rsidRDefault="001D224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B2A">
          <w:rPr>
            <w:noProof/>
          </w:rPr>
          <w:t>2</w:t>
        </w:r>
        <w:r>
          <w:fldChar w:fldCharType="end"/>
        </w:r>
      </w:p>
    </w:sdtContent>
  </w:sdt>
  <w:p w14:paraId="50DE3E07" w14:textId="77777777" w:rsidR="001D2240" w:rsidRDefault="001D22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0F620" w14:textId="6FF42483" w:rsidR="00456757" w:rsidRDefault="00456757" w:rsidP="00456757">
    <w:pPr>
      <w:pStyle w:val="Fuzeile"/>
    </w:pPr>
    <w:proofErr w:type="spellStart"/>
    <w:r>
      <w:rPr>
        <w:rFonts w:ascii="Arial" w:hAnsi="Arial" w:cs="Arial"/>
        <w:sz w:val="16"/>
        <w:szCs w:val="16"/>
      </w:rPr>
      <w:t>DirK</w:t>
    </w:r>
    <w:proofErr w:type="spellEnd"/>
    <w:r>
      <w:rPr>
        <w:rFonts w:ascii="Arial" w:hAnsi="Arial" w:cs="Arial"/>
        <w:sz w:val="16"/>
        <w:szCs w:val="16"/>
      </w:rPr>
      <w:t xml:space="preserve"> 3  10-Felder-</w:t>
    </w:r>
    <w:r w:rsidR="00D36B2A">
      <w:rPr>
        <w:rFonts w:ascii="Arial" w:hAnsi="Arial" w:cs="Arial"/>
        <w:sz w:val="16"/>
        <w:szCs w:val="16"/>
      </w:rPr>
      <w:t>Orientierungsrahmen   Fassung 01.2020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0A60A" w14:textId="77777777" w:rsidR="00612A7B" w:rsidRDefault="00612A7B" w:rsidP="0087177D">
      <w:pPr>
        <w:spacing w:after="0" w:line="240" w:lineRule="auto"/>
      </w:pPr>
      <w:r>
        <w:separator/>
      </w:r>
    </w:p>
  </w:footnote>
  <w:footnote w:type="continuationSeparator" w:id="0">
    <w:p w14:paraId="12965B45" w14:textId="77777777" w:rsidR="00612A7B" w:rsidRDefault="00612A7B" w:rsidP="0087177D">
      <w:pPr>
        <w:spacing w:after="0" w:line="240" w:lineRule="auto"/>
      </w:pPr>
      <w:r>
        <w:continuationSeparator/>
      </w:r>
    </w:p>
  </w:footnote>
  <w:footnote w:type="continuationNotice" w:id="1">
    <w:p w14:paraId="5D582E3C" w14:textId="77777777" w:rsidR="00612A7B" w:rsidRDefault="00612A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5F09" w14:textId="77777777" w:rsidR="001D2240" w:rsidRDefault="00946D64">
    <w:pPr>
      <w:pStyle w:val="Kopfzeile"/>
    </w:pPr>
    <w:r w:rsidRPr="00F94B84">
      <w:rPr>
        <w:rFonts w:cs="Arial"/>
        <w:noProof/>
        <w:sz w:val="18"/>
        <w:szCs w:val="18"/>
      </w:rPr>
      <w:drawing>
        <wp:anchor distT="0" distB="0" distL="114300" distR="114300" simplePos="0" relativeHeight="251645440" behindDoc="1" locked="0" layoutInCell="1" allowOverlap="1" wp14:anchorId="4D66370E" wp14:editId="655AFE42">
          <wp:simplePos x="0" y="0"/>
          <wp:positionH relativeFrom="column">
            <wp:posOffset>5662930</wp:posOffset>
          </wp:positionH>
          <wp:positionV relativeFrom="paragraph">
            <wp:posOffset>132715</wp:posOffset>
          </wp:positionV>
          <wp:extent cx="295275" cy="166370"/>
          <wp:effectExtent l="0" t="0" r="9525" b="5080"/>
          <wp:wrapTight wrapText="bothSides">
            <wp:wrapPolygon edited="0">
              <wp:start x="0" y="0"/>
              <wp:lineTo x="0" y="19786"/>
              <wp:lineTo x="20903" y="19786"/>
              <wp:lineTo x="20903" y="0"/>
              <wp:lineTo x="0" y="0"/>
            </wp:wrapPolygon>
          </wp:wrapTight>
          <wp:docPr id="1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1908" w:type="dxa"/>
      <w:tblInd w:w="-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640"/>
      <w:gridCol w:w="2268"/>
    </w:tblGrid>
    <w:tr w:rsidR="001D2240" w:rsidRPr="005E7E93" w14:paraId="7EB68CBD" w14:textId="77777777" w:rsidTr="0099120A">
      <w:trPr>
        <w:trHeight w:val="722"/>
      </w:trPr>
      <w:tc>
        <w:tcPr>
          <w:tcW w:w="9640" w:type="dxa"/>
        </w:tcPr>
        <w:p w14:paraId="7C9EB0A3" w14:textId="77777777" w:rsidR="001D2240" w:rsidRPr="00F94B84" w:rsidRDefault="001D2240" w:rsidP="0087177D">
          <w:pPr>
            <w:tabs>
              <w:tab w:val="left" w:pos="9356"/>
            </w:tabs>
            <w:spacing w:after="0" w:line="240" w:lineRule="auto"/>
            <w:rPr>
              <w:rFonts w:cs="Arial"/>
              <w:b/>
              <w:color w:val="808080"/>
              <w:sz w:val="18"/>
              <w:szCs w:val="18"/>
            </w:rPr>
          </w:pPr>
          <w:r w:rsidRPr="00F94B84">
            <w:rPr>
              <w:rFonts w:cs="Arial"/>
              <w:b/>
              <w:color w:val="808080"/>
              <w:sz w:val="18"/>
              <w:szCs w:val="18"/>
            </w:rPr>
            <w:t>Behörde für Schule und Berufsbildung</w:t>
          </w:r>
        </w:p>
        <w:p w14:paraId="6EEB4B48" w14:textId="77777777" w:rsidR="001D2240" w:rsidRPr="00F94B84" w:rsidRDefault="00351997" w:rsidP="00430F97">
          <w:pPr>
            <w:tabs>
              <w:tab w:val="left" w:pos="9532"/>
            </w:tabs>
            <w:spacing w:after="0" w:line="240" w:lineRule="auto"/>
            <w:ind w:left="-108" w:right="-250"/>
            <w:rPr>
              <w:rFonts w:cs="Arial"/>
              <w:color w:val="808080"/>
              <w:sz w:val="18"/>
              <w:szCs w:val="18"/>
            </w:rPr>
          </w:pPr>
          <w:r w:rsidRPr="00F94B84">
            <w:rPr>
              <w:rFonts w:cs="Arial"/>
              <w:color w:val="808080"/>
              <w:sz w:val="18"/>
              <w:szCs w:val="18"/>
            </w:rPr>
            <w:t xml:space="preserve">  </w:t>
          </w:r>
          <w:r w:rsidR="001D2240" w:rsidRPr="00F94B84">
            <w:rPr>
              <w:rFonts w:cs="Arial"/>
              <w:color w:val="808080"/>
              <w:sz w:val="18"/>
              <w:szCs w:val="18"/>
            </w:rPr>
            <w:t xml:space="preserve">B 34 </w:t>
          </w:r>
          <w:r w:rsidR="00430F97">
            <w:rPr>
              <w:rFonts w:cs="Arial"/>
              <w:color w:val="808080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</w:t>
          </w:r>
          <w:r w:rsidR="00541367">
            <w:rPr>
              <w:rFonts w:cs="Arial"/>
              <w:color w:val="808080"/>
              <w:sz w:val="18"/>
              <w:szCs w:val="18"/>
            </w:rPr>
            <w:t xml:space="preserve">                              </w:t>
          </w:r>
          <w:r w:rsidR="002852C7">
            <w:rPr>
              <w:rFonts w:cs="Arial"/>
              <w:color w:val="808080"/>
              <w:sz w:val="18"/>
              <w:szCs w:val="18"/>
            </w:rPr>
            <w:t>23.10</w:t>
          </w:r>
          <w:r w:rsidR="00AA4C0D" w:rsidRPr="00F94B84">
            <w:rPr>
              <w:rFonts w:cs="Arial"/>
              <w:color w:val="808080"/>
              <w:sz w:val="18"/>
              <w:szCs w:val="18"/>
            </w:rPr>
            <w:t>.</w:t>
          </w:r>
          <w:r w:rsidR="000C478C" w:rsidRPr="00F94B84">
            <w:rPr>
              <w:rFonts w:cs="Arial"/>
              <w:color w:val="808080"/>
              <w:sz w:val="18"/>
              <w:szCs w:val="18"/>
            </w:rPr>
            <w:t>2018</w:t>
          </w:r>
        </w:p>
        <w:p w14:paraId="53B402EA" w14:textId="77777777" w:rsidR="00541367" w:rsidRDefault="00F94B84" w:rsidP="00F46697">
          <w:pPr>
            <w:tabs>
              <w:tab w:val="left" w:pos="9356"/>
            </w:tabs>
            <w:spacing w:after="0" w:line="240" w:lineRule="auto"/>
            <w:rPr>
              <w:rFonts w:cs="Arial"/>
              <w:b/>
              <w:color w:val="808080"/>
              <w:sz w:val="18"/>
              <w:szCs w:val="18"/>
            </w:rPr>
          </w:pPr>
          <w:r w:rsidRPr="006971A3">
            <w:rPr>
              <w:rFonts w:cs="Arial"/>
              <w:b/>
              <w:color w:val="808080"/>
              <w:sz w:val="18"/>
              <w:szCs w:val="18"/>
            </w:rPr>
            <w:t xml:space="preserve">Diagnostik </w:t>
          </w:r>
          <w:r w:rsidR="00430F97" w:rsidRPr="006971A3">
            <w:rPr>
              <w:rFonts w:cs="Arial"/>
              <w:b/>
              <w:color w:val="808080"/>
              <w:sz w:val="18"/>
              <w:szCs w:val="18"/>
            </w:rPr>
            <w:t>in regionaler Kooperation (</w:t>
          </w:r>
          <w:proofErr w:type="spellStart"/>
          <w:r w:rsidR="00430F97" w:rsidRPr="006971A3">
            <w:rPr>
              <w:rFonts w:cs="Arial"/>
              <w:b/>
              <w:color w:val="808080"/>
              <w:sz w:val="18"/>
              <w:szCs w:val="18"/>
            </w:rPr>
            <w:t>DirK</w:t>
          </w:r>
          <w:proofErr w:type="spellEnd"/>
          <w:r w:rsidR="00430F97" w:rsidRPr="006971A3">
            <w:rPr>
              <w:rFonts w:cs="Arial"/>
              <w:b/>
              <w:color w:val="808080"/>
              <w:sz w:val="18"/>
              <w:szCs w:val="18"/>
            </w:rPr>
            <w:t>)</w:t>
          </w:r>
          <w:r w:rsidR="0099120A">
            <w:rPr>
              <w:rFonts w:cs="Arial"/>
              <w:b/>
              <w:color w:val="808080"/>
              <w:sz w:val="18"/>
              <w:szCs w:val="18"/>
            </w:rPr>
            <w:t xml:space="preserve">   </w:t>
          </w:r>
        </w:p>
        <w:p w14:paraId="3BE0AB4B" w14:textId="77777777" w:rsidR="006971A3" w:rsidRPr="0099120A" w:rsidRDefault="00541367" w:rsidP="00F46697">
          <w:pPr>
            <w:tabs>
              <w:tab w:val="left" w:pos="9356"/>
            </w:tabs>
            <w:spacing w:after="0" w:line="240" w:lineRule="auto"/>
            <w:rPr>
              <w:rFonts w:cs="Arial"/>
              <w:b/>
              <w:color w:val="808080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Förderkonferenz  (Gesprächsleitfaden</w:t>
          </w:r>
          <w:r w:rsidR="00A55275" w:rsidRPr="00A55275">
            <w:rPr>
              <w:rFonts w:cs="Arial"/>
              <w:b/>
              <w:sz w:val="18"/>
              <w:szCs w:val="18"/>
            </w:rPr>
            <w:t xml:space="preserve">)    </w:t>
          </w:r>
        </w:p>
      </w:tc>
      <w:tc>
        <w:tcPr>
          <w:tcW w:w="2268" w:type="dxa"/>
        </w:tcPr>
        <w:p w14:paraId="35181F62" w14:textId="77777777" w:rsidR="001D2240" w:rsidRDefault="001D2240" w:rsidP="00027F81">
          <w:pPr>
            <w:spacing w:after="0" w:line="240" w:lineRule="auto"/>
            <w:rPr>
              <w:rFonts w:cs="Arial"/>
              <w:color w:val="808080"/>
            </w:rPr>
          </w:pPr>
        </w:p>
        <w:p w14:paraId="7978C2D9" w14:textId="77777777" w:rsidR="001D2240" w:rsidRDefault="001D2240" w:rsidP="00027F81">
          <w:pPr>
            <w:spacing w:after="0" w:line="240" w:lineRule="auto"/>
            <w:rPr>
              <w:rFonts w:cs="Arial"/>
              <w:color w:val="808080"/>
            </w:rPr>
          </w:pPr>
        </w:p>
        <w:p w14:paraId="28D7ED47" w14:textId="77777777" w:rsidR="001D2240" w:rsidRPr="005E7E93" w:rsidRDefault="001D2240" w:rsidP="00027F81">
          <w:pPr>
            <w:tabs>
              <w:tab w:val="left" w:pos="9356"/>
            </w:tabs>
            <w:spacing w:after="0" w:line="240" w:lineRule="auto"/>
            <w:jc w:val="right"/>
            <w:rPr>
              <w:rFonts w:cs="Arial"/>
              <w:b/>
              <w:color w:val="808080"/>
            </w:rPr>
          </w:pPr>
        </w:p>
      </w:tc>
    </w:tr>
  </w:tbl>
  <w:p w14:paraId="3C422798" w14:textId="77777777" w:rsidR="001D2240" w:rsidRDefault="001D2240" w:rsidP="005504EF">
    <w:pPr>
      <w:pStyle w:val="Kopfzeile"/>
      <w:tabs>
        <w:tab w:val="clear" w:pos="4536"/>
        <w:tab w:val="clear" w:pos="9072"/>
        <w:tab w:val="left" w:pos="20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8" w:type="dxa"/>
      <w:tblInd w:w="-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640"/>
      <w:gridCol w:w="2268"/>
    </w:tblGrid>
    <w:tr w:rsidR="00456757" w:rsidRPr="005E7E93" w14:paraId="061F9EE9" w14:textId="77777777" w:rsidTr="00612A7B">
      <w:trPr>
        <w:trHeight w:val="845"/>
      </w:trPr>
      <w:tc>
        <w:tcPr>
          <w:tcW w:w="9640" w:type="dxa"/>
        </w:tcPr>
        <w:p w14:paraId="7D222FA9" w14:textId="77777777" w:rsidR="00456757" w:rsidRPr="005E7E93" w:rsidRDefault="00456757" w:rsidP="00456757">
          <w:pPr>
            <w:tabs>
              <w:tab w:val="left" w:pos="9356"/>
            </w:tabs>
            <w:spacing w:after="0" w:line="240" w:lineRule="auto"/>
            <w:rPr>
              <w:rFonts w:cs="Arial"/>
              <w:b/>
              <w:color w:val="808080"/>
            </w:rPr>
          </w:pPr>
        </w:p>
        <w:p w14:paraId="238B52AB" w14:textId="77777777" w:rsidR="00456757" w:rsidRPr="00AB6D4F" w:rsidRDefault="00456757" w:rsidP="00456757">
          <w:pPr>
            <w:tabs>
              <w:tab w:val="left" w:pos="9356"/>
            </w:tabs>
            <w:spacing w:after="0" w:line="240" w:lineRule="auto"/>
            <w:rPr>
              <w:rFonts w:ascii="Arial" w:hAnsi="Arial" w:cs="Arial"/>
              <w:b/>
              <w:color w:val="808080"/>
            </w:rPr>
          </w:pPr>
          <w:r w:rsidRPr="00AB6D4F">
            <w:rPr>
              <w:rFonts w:ascii="Arial" w:hAnsi="Arial" w:cs="Arial"/>
              <w:b/>
              <w:color w:val="808080"/>
            </w:rPr>
            <w:t xml:space="preserve">Behörde für Schule und Berufsbildung </w:t>
          </w:r>
          <w:r>
            <w:rPr>
              <w:rFonts w:ascii="Arial" w:hAnsi="Arial" w:cs="Arial"/>
              <w:b/>
              <w:color w:val="808080"/>
            </w:rPr>
            <w:t xml:space="preserve">                                                                        </w:t>
          </w:r>
          <w:r w:rsidRPr="00AB6D4F">
            <w:rPr>
              <w:rFonts w:ascii="Arial" w:hAnsi="Arial" w:cs="Arial"/>
              <w:b/>
            </w:rPr>
            <w:t>Diagnostik in regionaler Kooperation  (</w:t>
          </w:r>
          <w:proofErr w:type="spellStart"/>
          <w:r w:rsidRPr="00AB6D4F">
            <w:rPr>
              <w:rFonts w:ascii="Arial" w:hAnsi="Arial" w:cs="Arial"/>
              <w:b/>
            </w:rPr>
            <w:t>DirK</w:t>
          </w:r>
          <w:proofErr w:type="spellEnd"/>
          <w:r w:rsidRPr="00AB6D4F">
            <w:rPr>
              <w:rFonts w:ascii="Arial" w:hAnsi="Arial" w:cs="Arial"/>
              <w:b/>
            </w:rPr>
            <w:t>)</w:t>
          </w:r>
          <w:r w:rsidRPr="00430F97">
            <w:rPr>
              <w:rFonts w:ascii="Arial" w:hAnsi="Arial" w:cs="Arial"/>
              <w:b/>
            </w:rPr>
            <w:t xml:space="preserve">   </w:t>
          </w:r>
          <w:r>
            <w:rPr>
              <w:rFonts w:cs="Arial"/>
              <w:color w:val="808080"/>
            </w:rPr>
            <w:t xml:space="preserve">                                                                           </w:t>
          </w:r>
          <w:r w:rsidRPr="0087177D">
            <w:rPr>
              <w:rFonts w:cs="Arial"/>
              <w:noProof/>
            </w:rPr>
            <w:drawing>
              <wp:inline distT="0" distB="0" distL="0" distR="0" wp14:anchorId="061FF703" wp14:editId="1353E192">
                <wp:extent cx="563245" cy="318135"/>
                <wp:effectExtent l="0" t="0" r="8255" b="5715"/>
                <wp:docPr id="17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32EF2FBB" w14:textId="77777777" w:rsidR="00456757" w:rsidRDefault="00456757" w:rsidP="00456757">
          <w:pPr>
            <w:spacing w:after="0" w:line="240" w:lineRule="auto"/>
            <w:rPr>
              <w:rFonts w:cs="Arial"/>
              <w:color w:val="808080"/>
            </w:rPr>
          </w:pPr>
        </w:p>
        <w:p w14:paraId="1D06E8F6" w14:textId="77777777" w:rsidR="00456757" w:rsidRDefault="00456757" w:rsidP="00456757">
          <w:pPr>
            <w:spacing w:after="0" w:line="240" w:lineRule="auto"/>
            <w:rPr>
              <w:rFonts w:cs="Arial"/>
              <w:color w:val="808080"/>
            </w:rPr>
          </w:pPr>
        </w:p>
        <w:p w14:paraId="2D23D88B" w14:textId="77777777" w:rsidR="00456757" w:rsidRPr="009F78C8" w:rsidRDefault="00456757" w:rsidP="00456757">
          <w:pPr>
            <w:spacing w:after="0" w:line="240" w:lineRule="auto"/>
            <w:rPr>
              <w:rFonts w:cs="Arial"/>
              <w:color w:val="808080"/>
              <w:sz w:val="21"/>
              <w:szCs w:val="21"/>
            </w:rPr>
          </w:pPr>
          <w:r>
            <w:rPr>
              <w:rFonts w:cs="Arial"/>
              <w:color w:val="808080"/>
            </w:rPr>
            <w:t xml:space="preserve">              </w:t>
          </w:r>
        </w:p>
        <w:p w14:paraId="533728A8" w14:textId="77777777" w:rsidR="00456757" w:rsidRPr="005E7E93" w:rsidRDefault="00456757" w:rsidP="00456757">
          <w:pPr>
            <w:tabs>
              <w:tab w:val="left" w:pos="9356"/>
            </w:tabs>
            <w:spacing w:after="0" w:line="240" w:lineRule="auto"/>
            <w:jc w:val="right"/>
            <w:rPr>
              <w:rFonts w:cs="Arial"/>
              <w:b/>
              <w:color w:val="808080"/>
            </w:rPr>
          </w:pPr>
        </w:p>
      </w:tc>
    </w:tr>
  </w:tbl>
  <w:p w14:paraId="2B195D08" w14:textId="77777777" w:rsidR="00261A49" w:rsidRDefault="00261A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482"/>
    <w:multiLevelType w:val="hybridMultilevel"/>
    <w:tmpl w:val="EE6896C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30C2"/>
    <w:multiLevelType w:val="hybridMultilevel"/>
    <w:tmpl w:val="45F8AC74"/>
    <w:lvl w:ilvl="0" w:tplc="899CB9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7D2E"/>
    <w:multiLevelType w:val="hybridMultilevel"/>
    <w:tmpl w:val="62189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58E6"/>
    <w:multiLevelType w:val="hybridMultilevel"/>
    <w:tmpl w:val="03425092"/>
    <w:lvl w:ilvl="0" w:tplc="A1B87C38">
      <w:numFmt w:val="bullet"/>
      <w:lvlText w:val=""/>
      <w:lvlJc w:val="left"/>
      <w:pPr>
        <w:ind w:left="390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113967FD"/>
    <w:multiLevelType w:val="hybridMultilevel"/>
    <w:tmpl w:val="C3BA4664"/>
    <w:lvl w:ilvl="0" w:tplc="E0BC411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05CF3"/>
    <w:multiLevelType w:val="hybridMultilevel"/>
    <w:tmpl w:val="BBDC98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A57D5"/>
    <w:multiLevelType w:val="hybridMultilevel"/>
    <w:tmpl w:val="9E9EA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1CFD"/>
    <w:multiLevelType w:val="hybridMultilevel"/>
    <w:tmpl w:val="B224BF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F4B72"/>
    <w:multiLevelType w:val="hybridMultilevel"/>
    <w:tmpl w:val="08C4A7B6"/>
    <w:lvl w:ilvl="0" w:tplc="03067E4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45B6D"/>
    <w:multiLevelType w:val="hybridMultilevel"/>
    <w:tmpl w:val="AB7637A2"/>
    <w:lvl w:ilvl="0" w:tplc="339E7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C53CB"/>
    <w:multiLevelType w:val="multilevel"/>
    <w:tmpl w:val="C84A5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 w15:restartNumberingAfterBreak="0">
    <w:nsid w:val="265826B7"/>
    <w:multiLevelType w:val="hybridMultilevel"/>
    <w:tmpl w:val="E42294B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56F1"/>
    <w:multiLevelType w:val="hybridMultilevel"/>
    <w:tmpl w:val="98C094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4006F"/>
    <w:multiLevelType w:val="hybridMultilevel"/>
    <w:tmpl w:val="AB02DCCC"/>
    <w:lvl w:ilvl="0" w:tplc="E92CDC5E">
      <w:start w:val="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63F04"/>
    <w:multiLevelType w:val="hybridMultilevel"/>
    <w:tmpl w:val="36C6D218"/>
    <w:lvl w:ilvl="0" w:tplc="AFC8F7F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D668D"/>
    <w:multiLevelType w:val="hybridMultilevel"/>
    <w:tmpl w:val="17289D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4A47"/>
    <w:multiLevelType w:val="hybridMultilevel"/>
    <w:tmpl w:val="B50893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EA6B2F"/>
    <w:multiLevelType w:val="hybridMultilevel"/>
    <w:tmpl w:val="C354E8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B2B96"/>
    <w:multiLevelType w:val="hybridMultilevel"/>
    <w:tmpl w:val="A38E04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BEF302">
      <w:start w:val="3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3" w:tplc="132CFE96">
      <w:start w:val="4"/>
      <w:numFmt w:val="bullet"/>
      <w:lvlText w:val=""/>
      <w:lvlJc w:val="left"/>
      <w:pPr>
        <w:ind w:left="2520" w:hanging="360"/>
      </w:pPr>
      <w:rPr>
        <w:rFonts w:ascii="Wingdings" w:eastAsiaTheme="minorEastAsia" w:hAnsi="Wingdings" w:cs="Aria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F55EC0"/>
    <w:multiLevelType w:val="hybridMultilevel"/>
    <w:tmpl w:val="7C927BE8"/>
    <w:lvl w:ilvl="0" w:tplc="8D80E66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A4CA5"/>
    <w:multiLevelType w:val="hybridMultilevel"/>
    <w:tmpl w:val="2FE49D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341626"/>
    <w:multiLevelType w:val="hybridMultilevel"/>
    <w:tmpl w:val="A2926216"/>
    <w:lvl w:ilvl="0" w:tplc="E700A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D3571"/>
    <w:multiLevelType w:val="hybridMultilevel"/>
    <w:tmpl w:val="88B2891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C798D"/>
    <w:multiLevelType w:val="hybridMultilevel"/>
    <w:tmpl w:val="E6F858F2"/>
    <w:lvl w:ilvl="0" w:tplc="A8F8D1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ACDE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2AEC9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CA57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3AC2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DA76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E3C3D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9625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B8B7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5E8440BD"/>
    <w:multiLevelType w:val="hybridMultilevel"/>
    <w:tmpl w:val="9F1A5932"/>
    <w:lvl w:ilvl="0" w:tplc="4BA2FF6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E538C6"/>
    <w:multiLevelType w:val="hybridMultilevel"/>
    <w:tmpl w:val="3D704E1C"/>
    <w:lvl w:ilvl="0" w:tplc="CB5637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660B8D"/>
    <w:multiLevelType w:val="hybridMultilevel"/>
    <w:tmpl w:val="ECF89134"/>
    <w:lvl w:ilvl="0" w:tplc="33EEB2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C3C52"/>
    <w:multiLevelType w:val="hybridMultilevel"/>
    <w:tmpl w:val="5FCECF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2CFE96">
      <w:start w:val="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2" w:tplc="3ABEF302">
      <w:start w:val="3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3" w:tplc="132CFE96">
      <w:start w:val="4"/>
      <w:numFmt w:val="bullet"/>
      <w:lvlText w:val=""/>
      <w:lvlJc w:val="left"/>
      <w:pPr>
        <w:ind w:left="2520" w:hanging="360"/>
      </w:pPr>
      <w:rPr>
        <w:rFonts w:ascii="Wingdings" w:eastAsiaTheme="minorEastAsia" w:hAnsi="Wingdings" w:cs="Aria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7C29B1"/>
    <w:multiLevelType w:val="hybridMultilevel"/>
    <w:tmpl w:val="547C6E62"/>
    <w:lvl w:ilvl="0" w:tplc="6D22413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75F8E"/>
    <w:multiLevelType w:val="hybridMultilevel"/>
    <w:tmpl w:val="301E49C4"/>
    <w:lvl w:ilvl="0" w:tplc="132CFE96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1410A7"/>
    <w:multiLevelType w:val="hybridMultilevel"/>
    <w:tmpl w:val="33B283F8"/>
    <w:lvl w:ilvl="0" w:tplc="132CFE96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3912A4"/>
    <w:multiLevelType w:val="hybridMultilevel"/>
    <w:tmpl w:val="A574F6D0"/>
    <w:lvl w:ilvl="0" w:tplc="47B20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87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21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06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8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E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42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6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0A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27"/>
  </w:num>
  <w:num w:numId="5">
    <w:abstractNumId w:val="5"/>
  </w:num>
  <w:num w:numId="6">
    <w:abstractNumId w:val="4"/>
  </w:num>
  <w:num w:numId="7">
    <w:abstractNumId w:val="3"/>
  </w:num>
  <w:num w:numId="8">
    <w:abstractNumId w:val="30"/>
  </w:num>
  <w:num w:numId="9">
    <w:abstractNumId w:val="23"/>
  </w:num>
  <w:num w:numId="10">
    <w:abstractNumId w:val="31"/>
  </w:num>
  <w:num w:numId="11">
    <w:abstractNumId w:val="12"/>
  </w:num>
  <w:num w:numId="12">
    <w:abstractNumId w:val="16"/>
  </w:num>
  <w:num w:numId="13">
    <w:abstractNumId w:val="1"/>
  </w:num>
  <w:num w:numId="14">
    <w:abstractNumId w:val="9"/>
  </w:num>
  <w:num w:numId="15">
    <w:abstractNumId w:val="8"/>
  </w:num>
  <w:num w:numId="16">
    <w:abstractNumId w:val="0"/>
  </w:num>
  <w:num w:numId="17">
    <w:abstractNumId w:val="29"/>
  </w:num>
  <w:num w:numId="18">
    <w:abstractNumId w:val="10"/>
  </w:num>
  <w:num w:numId="19">
    <w:abstractNumId w:val="13"/>
  </w:num>
  <w:num w:numId="20">
    <w:abstractNumId w:val="7"/>
  </w:num>
  <w:num w:numId="21">
    <w:abstractNumId w:val="19"/>
  </w:num>
  <w:num w:numId="22">
    <w:abstractNumId w:val="11"/>
  </w:num>
  <w:num w:numId="23">
    <w:abstractNumId w:val="22"/>
  </w:num>
  <w:num w:numId="24">
    <w:abstractNumId w:val="20"/>
  </w:num>
  <w:num w:numId="25">
    <w:abstractNumId w:val="14"/>
  </w:num>
  <w:num w:numId="26">
    <w:abstractNumId w:val="26"/>
  </w:num>
  <w:num w:numId="27">
    <w:abstractNumId w:val="6"/>
  </w:num>
  <w:num w:numId="28">
    <w:abstractNumId w:val="21"/>
  </w:num>
  <w:num w:numId="29">
    <w:abstractNumId w:val="24"/>
  </w:num>
  <w:num w:numId="30">
    <w:abstractNumId w:val="28"/>
  </w:num>
  <w:num w:numId="31">
    <w:abstractNumId w:val="17"/>
  </w:num>
  <w:num w:numId="3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9ACE455-8386-404F-948A-C30FA1DE3930}"/>
    <w:docVar w:name="dgnword-eventsink" w:val="109205648"/>
  </w:docVars>
  <w:rsids>
    <w:rsidRoot w:val="00A44F1E"/>
    <w:rsid w:val="000008A2"/>
    <w:rsid w:val="00001644"/>
    <w:rsid w:val="00001E73"/>
    <w:rsid w:val="0000607A"/>
    <w:rsid w:val="00011A79"/>
    <w:rsid w:val="00020965"/>
    <w:rsid w:val="00023FF1"/>
    <w:rsid w:val="00027443"/>
    <w:rsid w:val="00027B1F"/>
    <w:rsid w:val="00027F81"/>
    <w:rsid w:val="0003638B"/>
    <w:rsid w:val="00043E32"/>
    <w:rsid w:val="0004433E"/>
    <w:rsid w:val="00050379"/>
    <w:rsid w:val="000611C6"/>
    <w:rsid w:val="00066A01"/>
    <w:rsid w:val="00066B6C"/>
    <w:rsid w:val="00071269"/>
    <w:rsid w:val="00077C96"/>
    <w:rsid w:val="0008749A"/>
    <w:rsid w:val="00087DF7"/>
    <w:rsid w:val="00095E81"/>
    <w:rsid w:val="000A43D4"/>
    <w:rsid w:val="000A4D90"/>
    <w:rsid w:val="000B0F4E"/>
    <w:rsid w:val="000B12D2"/>
    <w:rsid w:val="000C1677"/>
    <w:rsid w:val="000C34D7"/>
    <w:rsid w:val="000C43CA"/>
    <w:rsid w:val="000C478C"/>
    <w:rsid w:val="000D0374"/>
    <w:rsid w:val="000D19BE"/>
    <w:rsid w:val="000D2D71"/>
    <w:rsid w:val="000E275B"/>
    <w:rsid w:val="000E373A"/>
    <w:rsid w:val="000E582D"/>
    <w:rsid w:val="000E7192"/>
    <w:rsid w:val="000F7FDC"/>
    <w:rsid w:val="00110614"/>
    <w:rsid w:val="00116635"/>
    <w:rsid w:val="0012341C"/>
    <w:rsid w:val="0012446F"/>
    <w:rsid w:val="00132FD7"/>
    <w:rsid w:val="00136A86"/>
    <w:rsid w:val="0014453F"/>
    <w:rsid w:val="00150075"/>
    <w:rsid w:val="00154B35"/>
    <w:rsid w:val="0016172D"/>
    <w:rsid w:val="001642A6"/>
    <w:rsid w:val="00171915"/>
    <w:rsid w:val="001754E0"/>
    <w:rsid w:val="001754EE"/>
    <w:rsid w:val="001831D0"/>
    <w:rsid w:val="00185255"/>
    <w:rsid w:val="00191163"/>
    <w:rsid w:val="001A0C21"/>
    <w:rsid w:val="001A3892"/>
    <w:rsid w:val="001A4E77"/>
    <w:rsid w:val="001B0266"/>
    <w:rsid w:val="001B5BED"/>
    <w:rsid w:val="001B5F2F"/>
    <w:rsid w:val="001B7FD7"/>
    <w:rsid w:val="001C1803"/>
    <w:rsid w:val="001C5721"/>
    <w:rsid w:val="001C57A9"/>
    <w:rsid w:val="001D1E3A"/>
    <w:rsid w:val="001D2240"/>
    <w:rsid w:val="001D78D7"/>
    <w:rsid w:val="00213482"/>
    <w:rsid w:val="002170DF"/>
    <w:rsid w:val="00217C35"/>
    <w:rsid w:val="0022393F"/>
    <w:rsid w:val="002322AC"/>
    <w:rsid w:val="0023304C"/>
    <w:rsid w:val="0024426F"/>
    <w:rsid w:val="002602E7"/>
    <w:rsid w:val="00261A49"/>
    <w:rsid w:val="002661A6"/>
    <w:rsid w:val="002852C7"/>
    <w:rsid w:val="002855F1"/>
    <w:rsid w:val="00287173"/>
    <w:rsid w:val="00291802"/>
    <w:rsid w:val="00295ACD"/>
    <w:rsid w:val="0029676A"/>
    <w:rsid w:val="00297CD5"/>
    <w:rsid w:val="002A06B9"/>
    <w:rsid w:val="002A289B"/>
    <w:rsid w:val="002A46D2"/>
    <w:rsid w:val="002B5169"/>
    <w:rsid w:val="002B64C7"/>
    <w:rsid w:val="002C1F40"/>
    <w:rsid w:val="002D1E01"/>
    <w:rsid w:val="002D2CF1"/>
    <w:rsid w:val="002D7179"/>
    <w:rsid w:val="002E1204"/>
    <w:rsid w:val="002E2591"/>
    <w:rsid w:val="002E7780"/>
    <w:rsid w:val="002F3607"/>
    <w:rsid w:val="002F601C"/>
    <w:rsid w:val="00314FB8"/>
    <w:rsid w:val="0032327A"/>
    <w:rsid w:val="003315E1"/>
    <w:rsid w:val="0033658C"/>
    <w:rsid w:val="003420AB"/>
    <w:rsid w:val="003444C9"/>
    <w:rsid w:val="00346B58"/>
    <w:rsid w:val="00346F23"/>
    <w:rsid w:val="00351997"/>
    <w:rsid w:val="00361120"/>
    <w:rsid w:val="00362C9E"/>
    <w:rsid w:val="003728CC"/>
    <w:rsid w:val="00377242"/>
    <w:rsid w:val="00381BBF"/>
    <w:rsid w:val="0038349E"/>
    <w:rsid w:val="00383624"/>
    <w:rsid w:val="003939BD"/>
    <w:rsid w:val="00397A0C"/>
    <w:rsid w:val="003B0C07"/>
    <w:rsid w:val="003B5F0C"/>
    <w:rsid w:val="003B622C"/>
    <w:rsid w:val="003B7358"/>
    <w:rsid w:val="003C49D9"/>
    <w:rsid w:val="003D1FD4"/>
    <w:rsid w:val="003D2DB7"/>
    <w:rsid w:val="003D358A"/>
    <w:rsid w:val="003D36F5"/>
    <w:rsid w:val="003D3D09"/>
    <w:rsid w:val="003D7404"/>
    <w:rsid w:val="003D762D"/>
    <w:rsid w:val="003F096E"/>
    <w:rsid w:val="003F4B96"/>
    <w:rsid w:val="00400F6C"/>
    <w:rsid w:val="004030EF"/>
    <w:rsid w:val="00404328"/>
    <w:rsid w:val="00405833"/>
    <w:rsid w:val="004173CC"/>
    <w:rsid w:val="004277B4"/>
    <w:rsid w:val="00430F97"/>
    <w:rsid w:val="004325E7"/>
    <w:rsid w:val="00436813"/>
    <w:rsid w:val="00444E7D"/>
    <w:rsid w:val="00446BEB"/>
    <w:rsid w:val="00451C4A"/>
    <w:rsid w:val="0045209C"/>
    <w:rsid w:val="00456757"/>
    <w:rsid w:val="004577F8"/>
    <w:rsid w:val="00460826"/>
    <w:rsid w:val="004629A2"/>
    <w:rsid w:val="00464CB0"/>
    <w:rsid w:val="004651F1"/>
    <w:rsid w:val="00473D3E"/>
    <w:rsid w:val="004751A2"/>
    <w:rsid w:val="0047639F"/>
    <w:rsid w:val="0048049A"/>
    <w:rsid w:val="00482405"/>
    <w:rsid w:val="00484580"/>
    <w:rsid w:val="0048495B"/>
    <w:rsid w:val="00487329"/>
    <w:rsid w:val="004938E8"/>
    <w:rsid w:val="004A0039"/>
    <w:rsid w:val="004A01C0"/>
    <w:rsid w:val="004A08F3"/>
    <w:rsid w:val="004A0F89"/>
    <w:rsid w:val="004A372D"/>
    <w:rsid w:val="004A6E26"/>
    <w:rsid w:val="004B2348"/>
    <w:rsid w:val="004B63BE"/>
    <w:rsid w:val="004B6B9F"/>
    <w:rsid w:val="004C460D"/>
    <w:rsid w:val="004D1D2D"/>
    <w:rsid w:val="004D26C6"/>
    <w:rsid w:val="004D3882"/>
    <w:rsid w:val="004D7384"/>
    <w:rsid w:val="004D7F49"/>
    <w:rsid w:val="004E3ADE"/>
    <w:rsid w:val="00501921"/>
    <w:rsid w:val="0050221C"/>
    <w:rsid w:val="00503015"/>
    <w:rsid w:val="00505236"/>
    <w:rsid w:val="00520C42"/>
    <w:rsid w:val="005217FE"/>
    <w:rsid w:val="005232A8"/>
    <w:rsid w:val="00524BBB"/>
    <w:rsid w:val="005256E4"/>
    <w:rsid w:val="00541367"/>
    <w:rsid w:val="00546763"/>
    <w:rsid w:val="005504EF"/>
    <w:rsid w:val="00553465"/>
    <w:rsid w:val="00554240"/>
    <w:rsid w:val="00570019"/>
    <w:rsid w:val="00570396"/>
    <w:rsid w:val="00574361"/>
    <w:rsid w:val="00587250"/>
    <w:rsid w:val="005A1CEC"/>
    <w:rsid w:val="005A496B"/>
    <w:rsid w:val="005A6831"/>
    <w:rsid w:val="005B6AFF"/>
    <w:rsid w:val="005B6FD7"/>
    <w:rsid w:val="005B707F"/>
    <w:rsid w:val="005C4392"/>
    <w:rsid w:val="005C4EFF"/>
    <w:rsid w:val="005C58FB"/>
    <w:rsid w:val="005C690A"/>
    <w:rsid w:val="005F3936"/>
    <w:rsid w:val="005F5182"/>
    <w:rsid w:val="005F7AE1"/>
    <w:rsid w:val="00604E4D"/>
    <w:rsid w:val="0060763E"/>
    <w:rsid w:val="00607EB1"/>
    <w:rsid w:val="00611D04"/>
    <w:rsid w:val="00612A7B"/>
    <w:rsid w:val="006132E9"/>
    <w:rsid w:val="006134C8"/>
    <w:rsid w:val="00630BEA"/>
    <w:rsid w:val="00633567"/>
    <w:rsid w:val="00641C7F"/>
    <w:rsid w:val="0066254F"/>
    <w:rsid w:val="00665057"/>
    <w:rsid w:val="00665064"/>
    <w:rsid w:val="00673C34"/>
    <w:rsid w:val="006748A1"/>
    <w:rsid w:val="00682788"/>
    <w:rsid w:val="00687E6B"/>
    <w:rsid w:val="006920DC"/>
    <w:rsid w:val="006950FE"/>
    <w:rsid w:val="00695FC7"/>
    <w:rsid w:val="006971A3"/>
    <w:rsid w:val="006A13CE"/>
    <w:rsid w:val="006A2A2D"/>
    <w:rsid w:val="006A74E6"/>
    <w:rsid w:val="006C08F1"/>
    <w:rsid w:val="006C220F"/>
    <w:rsid w:val="006C3F7C"/>
    <w:rsid w:val="006C4FD6"/>
    <w:rsid w:val="006C554E"/>
    <w:rsid w:val="006C59DB"/>
    <w:rsid w:val="006C629F"/>
    <w:rsid w:val="006D246E"/>
    <w:rsid w:val="006E22B1"/>
    <w:rsid w:val="006E2360"/>
    <w:rsid w:val="006E32E3"/>
    <w:rsid w:val="006E60B2"/>
    <w:rsid w:val="006F1BEA"/>
    <w:rsid w:val="007066B7"/>
    <w:rsid w:val="007073B0"/>
    <w:rsid w:val="007304B7"/>
    <w:rsid w:val="00734EDB"/>
    <w:rsid w:val="00736E3E"/>
    <w:rsid w:val="00737949"/>
    <w:rsid w:val="00741F7B"/>
    <w:rsid w:val="007431E8"/>
    <w:rsid w:val="007461B0"/>
    <w:rsid w:val="007511B0"/>
    <w:rsid w:val="00756C9D"/>
    <w:rsid w:val="00767B75"/>
    <w:rsid w:val="007802DF"/>
    <w:rsid w:val="00780DD6"/>
    <w:rsid w:val="00781402"/>
    <w:rsid w:val="007948B1"/>
    <w:rsid w:val="007953A6"/>
    <w:rsid w:val="007A440E"/>
    <w:rsid w:val="007A6BF8"/>
    <w:rsid w:val="007B18A0"/>
    <w:rsid w:val="007B1B36"/>
    <w:rsid w:val="007B3868"/>
    <w:rsid w:val="007C2365"/>
    <w:rsid w:val="007C3DFC"/>
    <w:rsid w:val="007D2AFA"/>
    <w:rsid w:val="007D4F88"/>
    <w:rsid w:val="007D5711"/>
    <w:rsid w:val="007E4508"/>
    <w:rsid w:val="007E60A7"/>
    <w:rsid w:val="007F4710"/>
    <w:rsid w:val="00800311"/>
    <w:rsid w:val="00801375"/>
    <w:rsid w:val="0080208A"/>
    <w:rsid w:val="00806CF6"/>
    <w:rsid w:val="00812585"/>
    <w:rsid w:val="008201D4"/>
    <w:rsid w:val="00820864"/>
    <w:rsid w:val="00823163"/>
    <w:rsid w:val="00825C2A"/>
    <w:rsid w:val="008270B4"/>
    <w:rsid w:val="008356C8"/>
    <w:rsid w:val="00845F83"/>
    <w:rsid w:val="008471A1"/>
    <w:rsid w:val="008474F4"/>
    <w:rsid w:val="00856187"/>
    <w:rsid w:val="008624B2"/>
    <w:rsid w:val="008650D8"/>
    <w:rsid w:val="0087177D"/>
    <w:rsid w:val="00872A85"/>
    <w:rsid w:val="00873171"/>
    <w:rsid w:val="008776BC"/>
    <w:rsid w:val="00883640"/>
    <w:rsid w:val="0088698F"/>
    <w:rsid w:val="008906CD"/>
    <w:rsid w:val="0089119D"/>
    <w:rsid w:val="00893A47"/>
    <w:rsid w:val="008A3F54"/>
    <w:rsid w:val="008B6D03"/>
    <w:rsid w:val="008C3D18"/>
    <w:rsid w:val="008C3D62"/>
    <w:rsid w:val="008D4D3D"/>
    <w:rsid w:val="008D65A5"/>
    <w:rsid w:val="009057E9"/>
    <w:rsid w:val="00906E21"/>
    <w:rsid w:val="00921587"/>
    <w:rsid w:val="00930D00"/>
    <w:rsid w:val="0093699E"/>
    <w:rsid w:val="0093767C"/>
    <w:rsid w:val="00937E68"/>
    <w:rsid w:val="00946D64"/>
    <w:rsid w:val="0094715B"/>
    <w:rsid w:val="00951F9F"/>
    <w:rsid w:val="009604B1"/>
    <w:rsid w:val="00961DA2"/>
    <w:rsid w:val="00965B16"/>
    <w:rsid w:val="009718AC"/>
    <w:rsid w:val="009744EA"/>
    <w:rsid w:val="00974884"/>
    <w:rsid w:val="0098733D"/>
    <w:rsid w:val="009876C8"/>
    <w:rsid w:val="0099120A"/>
    <w:rsid w:val="00994473"/>
    <w:rsid w:val="0099463D"/>
    <w:rsid w:val="009A4FA5"/>
    <w:rsid w:val="009A6F97"/>
    <w:rsid w:val="009B38E8"/>
    <w:rsid w:val="009C4076"/>
    <w:rsid w:val="009C63F4"/>
    <w:rsid w:val="009C70FB"/>
    <w:rsid w:val="009D10B8"/>
    <w:rsid w:val="009D3C93"/>
    <w:rsid w:val="009D57F3"/>
    <w:rsid w:val="009E174D"/>
    <w:rsid w:val="009E1C94"/>
    <w:rsid w:val="009E5D51"/>
    <w:rsid w:val="009E63AB"/>
    <w:rsid w:val="009F0A82"/>
    <w:rsid w:val="009F1294"/>
    <w:rsid w:val="009F5A26"/>
    <w:rsid w:val="00A028DE"/>
    <w:rsid w:val="00A16922"/>
    <w:rsid w:val="00A32959"/>
    <w:rsid w:val="00A368E4"/>
    <w:rsid w:val="00A44F1E"/>
    <w:rsid w:val="00A50A40"/>
    <w:rsid w:val="00A53E8F"/>
    <w:rsid w:val="00A55275"/>
    <w:rsid w:val="00A60205"/>
    <w:rsid w:val="00A62272"/>
    <w:rsid w:val="00A6239E"/>
    <w:rsid w:val="00A84ACB"/>
    <w:rsid w:val="00A9658E"/>
    <w:rsid w:val="00AA07DD"/>
    <w:rsid w:val="00AA0A89"/>
    <w:rsid w:val="00AA4C0D"/>
    <w:rsid w:val="00AA564B"/>
    <w:rsid w:val="00AB34FD"/>
    <w:rsid w:val="00AB3F29"/>
    <w:rsid w:val="00AD4EBD"/>
    <w:rsid w:val="00AD5D4E"/>
    <w:rsid w:val="00AD6A68"/>
    <w:rsid w:val="00AD7D6F"/>
    <w:rsid w:val="00AE2457"/>
    <w:rsid w:val="00AE3249"/>
    <w:rsid w:val="00AE53E0"/>
    <w:rsid w:val="00AF7A74"/>
    <w:rsid w:val="00B038DA"/>
    <w:rsid w:val="00B06333"/>
    <w:rsid w:val="00B07F5B"/>
    <w:rsid w:val="00B13221"/>
    <w:rsid w:val="00B21EE9"/>
    <w:rsid w:val="00B2401E"/>
    <w:rsid w:val="00B27C6B"/>
    <w:rsid w:val="00B307F3"/>
    <w:rsid w:val="00B31108"/>
    <w:rsid w:val="00B345A9"/>
    <w:rsid w:val="00B36E9F"/>
    <w:rsid w:val="00B457B8"/>
    <w:rsid w:val="00B528C1"/>
    <w:rsid w:val="00B536D3"/>
    <w:rsid w:val="00B54571"/>
    <w:rsid w:val="00B5487F"/>
    <w:rsid w:val="00B6353E"/>
    <w:rsid w:val="00B723BF"/>
    <w:rsid w:val="00B83B59"/>
    <w:rsid w:val="00B9296E"/>
    <w:rsid w:val="00BA0117"/>
    <w:rsid w:val="00BA2DF0"/>
    <w:rsid w:val="00BB0916"/>
    <w:rsid w:val="00BB278C"/>
    <w:rsid w:val="00BC1F10"/>
    <w:rsid w:val="00BC3C1E"/>
    <w:rsid w:val="00BC44AD"/>
    <w:rsid w:val="00BC75E2"/>
    <w:rsid w:val="00BD2FFB"/>
    <w:rsid w:val="00BD7A55"/>
    <w:rsid w:val="00BD7BDC"/>
    <w:rsid w:val="00BE5620"/>
    <w:rsid w:val="00BF7DFC"/>
    <w:rsid w:val="00C110E9"/>
    <w:rsid w:val="00C11432"/>
    <w:rsid w:val="00C1707F"/>
    <w:rsid w:val="00C20901"/>
    <w:rsid w:val="00C31AC9"/>
    <w:rsid w:val="00C33319"/>
    <w:rsid w:val="00C33F72"/>
    <w:rsid w:val="00C36699"/>
    <w:rsid w:val="00C37382"/>
    <w:rsid w:val="00C37905"/>
    <w:rsid w:val="00C52CAD"/>
    <w:rsid w:val="00C543C8"/>
    <w:rsid w:val="00C55B9F"/>
    <w:rsid w:val="00C57E95"/>
    <w:rsid w:val="00C62132"/>
    <w:rsid w:val="00C62804"/>
    <w:rsid w:val="00C635D0"/>
    <w:rsid w:val="00C63E28"/>
    <w:rsid w:val="00C652EB"/>
    <w:rsid w:val="00C73DD2"/>
    <w:rsid w:val="00C8065A"/>
    <w:rsid w:val="00C90949"/>
    <w:rsid w:val="00C97D8B"/>
    <w:rsid w:val="00CB066C"/>
    <w:rsid w:val="00CB7718"/>
    <w:rsid w:val="00CC1A9D"/>
    <w:rsid w:val="00CD0E15"/>
    <w:rsid w:val="00CE77F1"/>
    <w:rsid w:val="00CF66E0"/>
    <w:rsid w:val="00D004F9"/>
    <w:rsid w:val="00D0077D"/>
    <w:rsid w:val="00D124D6"/>
    <w:rsid w:val="00D21C81"/>
    <w:rsid w:val="00D245DC"/>
    <w:rsid w:val="00D2541A"/>
    <w:rsid w:val="00D32C14"/>
    <w:rsid w:val="00D33313"/>
    <w:rsid w:val="00D36B2A"/>
    <w:rsid w:val="00D441F5"/>
    <w:rsid w:val="00D45D3D"/>
    <w:rsid w:val="00D506D0"/>
    <w:rsid w:val="00D51BBC"/>
    <w:rsid w:val="00D52721"/>
    <w:rsid w:val="00D66A39"/>
    <w:rsid w:val="00D82A13"/>
    <w:rsid w:val="00D95111"/>
    <w:rsid w:val="00DA034E"/>
    <w:rsid w:val="00DA3C41"/>
    <w:rsid w:val="00DA3D76"/>
    <w:rsid w:val="00DA4253"/>
    <w:rsid w:val="00DB088B"/>
    <w:rsid w:val="00DB1540"/>
    <w:rsid w:val="00DB4F10"/>
    <w:rsid w:val="00DC1AB4"/>
    <w:rsid w:val="00DC788C"/>
    <w:rsid w:val="00DD2792"/>
    <w:rsid w:val="00DD6C1C"/>
    <w:rsid w:val="00DE50DD"/>
    <w:rsid w:val="00DF0E58"/>
    <w:rsid w:val="00DF1E4C"/>
    <w:rsid w:val="00E0090D"/>
    <w:rsid w:val="00E1353A"/>
    <w:rsid w:val="00E147CE"/>
    <w:rsid w:val="00E165A9"/>
    <w:rsid w:val="00E225C6"/>
    <w:rsid w:val="00E320B3"/>
    <w:rsid w:val="00E3517E"/>
    <w:rsid w:val="00E37190"/>
    <w:rsid w:val="00E53D67"/>
    <w:rsid w:val="00E61F12"/>
    <w:rsid w:val="00E6310B"/>
    <w:rsid w:val="00E72047"/>
    <w:rsid w:val="00E858DC"/>
    <w:rsid w:val="00E86275"/>
    <w:rsid w:val="00E9774A"/>
    <w:rsid w:val="00EA58C7"/>
    <w:rsid w:val="00EB2347"/>
    <w:rsid w:val="00EB7840"/>
    <w:rsid w:val="00ED31AD"/>
    <w:rsid w:val="00ED5F1F"/>
    <w:rsid w:val="00ED6A4E"/>
    <w:rsid w:val="00EE34D4"/>
    <w:rsid w:val="00EE5696"/>
    <w:rsid w:val="00EF4404"/>
    <w:rsid w:val="00EF5C0B"/>
    <w:rsid w:val="00EF5CE3"/>
    <w:rsid w:val="00EF61C3"/>
    <w:rsid w:val="00F048E4"/>
    <w:rsid w:val="00F04CD6"/>
    <w:rsid w:val="00F04E87"/>
    <w:rsid w:val="00F1499F"/>
    <w:rsid w:val="00F263D7"/>
    <w:rsid w:val="00F2735C"/>
    <w:rsid w:val="00F27D41"/>
    <w:rsid w:val="00F27F61"/>
    <w:rsid w:val="00F30018"/>
    <w:rsid w:val="00F30248"/>
    <w:rsid w:val="00F35CC3"/>
    <w:rsid w:val="00F37D33"/>
    <w:rsid w:val="00F402EF"/>
    <w:rsid w:val="00F42A3C"/>
    <w:rsid w:val="00F4443D"/>
    <w:rsid w:val="00F46697"/>
    <w:rsid w:val="00F46961"/>
    <w:rsid w:val="00F561EA"/>
    <w:rsid w:val="00F639A7"/>
    <w:rsid w:val="00F70540"/>
    <w:rsid w:val="00F94B84"/>
    <w:rsid w:val="00FA0320"/>
    <w:rsid w:val="00FA0E96"/>
    <w:rsid w:val="00FA7924"/>
    <w:rsid w:val="00FB10DA"/>
    <w:rsid w:val="00FC1BD8"/>
    <w:rsid w:val="00FC2BE7"/>
    <w:rsid w:val="00FC5420"/>
    <w:rsid w:val="00FD2203"/>
    <w:rsid w:val="00FD5477"/>
    <w:rsid w:val="00FD576A"/>
    <w:rsid w:val="00FE100D"/>
    <w:rsid w:val="00FE2771"/>
    <w:rsid w:val="00FE3CD5"/>
    <w:rsid w:val="00FE4CAA"/>
    <w:rsid w:val="00FE6EBE"/>
    <w:rsid w:val="00FE6F72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docId w15:val="{EB2E804F-9B03-4945-9A8C-DE40E7B0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E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77D"/>
  </w:style>
  <w:style w:type="paragraph" w:styleId="Fuzeile">
    <w:name w:val="footer"/>
    <w:basedOn w:val="Standard"/>
    <w:link w:val="FuzeileZchn"/>
    <w:uiPriority w:val="99"/>
    <w:unhideWhenUsed/>
    <w:rsid w:val="0087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7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77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7177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44F1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474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74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74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74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74F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7F8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2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2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78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CB05-73C2-4F02-B6F5-4333494C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55CABB99.dotm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Brigitte</dc:creator>
  <cp:keywords/>
  <dc:description/>
  <cp:lastModifiedBy>Schulz, Brigitte</cp:lastModifiedBy>
  <cp:revision>3</cp:revision>
  <cp:lastPrinted>2020-01-23T19:29:00Z</cp:lastPrinted>
  <dcterms:created xsi:type="dcterms:W3CDTF">2020-01-23T19:29:00Z</dcterms:created>
  <dcterms:modified xsi:type="dcterms:W3CDTF">2020-01-23T19:29:00Z</dcterms:modified>
</cp:coreProperties>
</file>