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8C" w:rsidRDefault="00704E9C" w:rsidP="00704E9C">
      <w:pPr>
        <w:jc w:val="center"/>
        <w:rPr>
          <w:caps/>
          <w:color w:val="auto"/>
          <w:sz w:val="24"/>
          <w:szCs w:val="24"/>
        </w:rPr>
      </w:pPr>
      <w:bookmarkStart w:id="0" w:name="_GoBack"/>
      <w:bookmarkEnd w:id="0"/>
      <w:r w:rsidRPr="00704E9C">
        <w:rPr>
          <w:color w:val="auto"/>
          <w:sz w:val="24"/>
          <w:szCs w:val="24"/>
        </w:rPr>
        <w:t xml:space="preserve">Antrag auf Bewilligung einer Zuwendung für Kita-Träger, die die Zuwendung an einen Investor </w:t>
      </w:r>
      <w:r w:rsidRPr="00704E9C">
        <w:rPr>
          <w:caps/>
          <w:color w:val="auto"/>
          <w:sz w:val="24"/>
          <w:szCs w:val="24"/>
        </w:rPr>
        <w:t>weiterleiten</w:t>
      </w:r>
    </w:p>
    <w:p w:rsidR="00704E9C" w:rsidRPr="00704E9C" w:rsidRDefault="00704E9C" w:rsidP="00704E9C">
      <w:pPr>
        <w:jc w:val="center"/>
        <w:rPr>
          <w:color w:val="auto"/>
          <w:sz w:val="24"/>
          <w:szCs w:val="24"/>
        </w:rPr>
      </w:pPr>
      <w:r w:rsidRPr="00704E9C">
        <w:rPr>
          <w:color w:val="auto"/>
          <w:sz w:val="24"/>
          <w:szCs w:val="24"/>
        </w:rPr>
        <w:t xml:space="preserve"> </w:t>
      </w:r>
    </w:p>
    <w:p w:rsidR="00704E9C" w:rsidRPr="00B1410B" w:rsidRDefault="00B1410B" w:rsidP="00704E9C">
      <w:pPr>
        <w:jc w:val="center"/>
        <w:rPr>
          <w:b w:val="0"/>
          <w:color w:val="auto"/>
        </w:rPr>
      </w:pPr>
      <w:r>
        <w:rPr>
          <w:b w:val="0"/>
          <w:color w:val="auto"/>
        </w:rPr>
        <w:t>(</w:t>
      </w:r>
      <w:r w:rsidR="00704E9C" w:rsidRPr="00B1410B">
        <w:rPr>
          <w:b w:val="0"/>
          <w:color w:val="auto"/>
        </w:rPr>
        <w:t>in einfacher Ausfertigung einzureichen</w:t>
      </w:r>
      <w:r>
        <w:rPr>
          <w:b w:val="0"/>
          <w:color w:val="auto"/>
        </w:rPr>
        <w:t>)</w:t>
      </w:r>
    </w:p>
    <w:p w:rsidR="00704E9C" w:rsidRDefault="00704E9C" w:rsidP="00704E9C">
      <w:pPr>
        <w:jc w:val="center"/>
        <w:rPr>
          <w:b w:val="0"/>
          <w:color w:val="auto"/>
          <w:sz w:val="18"/>
          <w:szCs w:val="18"/>
        </w:rPr>
      </w:pPr>
    </w:p>
    <w:p w:rsidR="00704E9C" w:rsidRDefault="00704E9C" w:rsidP="00704E9C">
      <w:pPr>
        <w:jc w:val="center"/>
        <w:rPr>
          <w:b w:val="0"/>
          <w:color w:val="auto"/>
          <w:sz w:val="18"/>
          <w:szCs w:val="18"/>
        </w:rPr>
      </w:pPr>
    </w:p>
    <w:p w:rsidR="00704E9C" w:rsidRPr="00CF5B35" w:rsidRDefault="00704E9C" w:rsidP="00704E9C">
      <w:pPr>
        <w:jc w:val="center"/>
        <w:rPr>
          <w:b w:val="0"/>
          <w:color w:val="auto"/>
          <w:sz w:val="18"/>
          <w:szCs w:val="18"/>
        </w:rPr>
      </w:pPr>
    </w:p>
    <w:p w:rsidR="000D2C8C" w:rsidRPr="000D2C8C" w:rsidRDefault="000D2C8C" w:rsidP="000D2C8C">
      <w:r w:rsidRPr="000D2C8C">
        <w:t>An</w:t>
      </w:r>
    </w:p>
    <w:p w:rsidR="00A6574A" w:rsidRDefault="00A6574A" w:rsidP="00A6574A">
      <w:r>
        <w:t xml:space="preserve">Behörde für Arbeit, Gesundheit, Soziales, Familie </w:t>
      </w:r>
      <w:r>
        <w:br/>
        <w:t>und Integration (Sozialbehörde)</w:t>
      </w:r>
    </w:p>
    <w:p w:rsidR="000D2C8C" w:rsidRPr="000D2C8C" w:rsidRDefault="000D2C8C" w:rsidP="000D2C8C">
      <w:r w:rsidRPr="000D2C8C">
        <w:t xml:space="preserve">Amt für Familie </w:t>
      </w:r>
    </w:p>
    <w:p w:rsidR="000D2C8C" w:rsidRPr="000D2C8C" w:rsidRDefault="000D2C8C" w:rsidP="000D2C8C">
      <w:r w:rsidRPr="000D2C8C">
        <w:t>Abteilung Überregionale Förderung und Beratung,</w:t>
      </w:r>
    </w:p>
    <w:p w:rsidR="000D2C8C" w:rsidRPr="000D2C8C" w:rsidRDefault="000D2C8C" w:rsidP="000D2C8C">
      <w:r w:rsidRPr="000D2C8C">
        <w:t>Landesjugendamt</w:t>
      </w:r>
    </w:p>
    <w:p w:rsidR="000D2C8C" w:rsidRPr="000D2C8C" w:rsidRDefault="000D2C8C" w:rsidP="000D2C8C">
      <w:r w:rsidRPr="000D2C8C">
        <w:t>Referat Überregionale Jugend- und Familien</w:t>
      </w:r>
      <w:r w:rsidR="001071CA">
        <w:t>förderung</w:t>
      </w:r>
    </w:p>
    <w:p w:rsidR="000D2C8C" w:rsidRPr="000D2C8C" w:rsidRDefault="000D2C8C" w:rsidP="000D2C8C">
      <w:r w:rsidRPr="000D2C8C">
        <w:t>Sachgebiet Zuwendungen (FS 421)</w:t>
      </w:r>
    </w:p>
    <w:p w:rsidR="00704E9C" w:rsidRDefault="000D2C8C" w:rsidP="00704E9C">
      <w:pPr>
        <w:rPr>
          <w:b w:val="0"/>
          <w:sz w:val="22"/>
          <w:szCs w:val="22"/>
        </w:rPr>
      </w:pPr>
      <w:r w:rsidRPr="000D2C8C">
        <w:t>Adolph-Schönfelder-Straße 5</w:t>
      </w:r>
      <w:r w:rsidRPr="000D2C8C">
        <w:br/>
        <w:t>22083 Hamburg</w:t>
      </w:r>
      <w:r w:rsidR="00704E9C">
        <w:rPr>
          <w:sz w:val="22"/>
          <w:szCs w:val="22"/>
        </w:rPr>
        <w:tab/>
      </w:r>
      <w:r w:rsidR="00704E9C">
        <w:rPr>
          <w:sz w:val="22"/>
          <w:szCs w:val="22"/>
        </w:rPr>
        <w:tab/>
      </w:r>
      <w:r w:rsidR="00704E9C">
        <w:rPr>
          <w:sz w:val="22"/>
          <w:szCs w:val="22"/>
        </w:rPr>
        <w:tab/>
      </w:r>
      <w:r w:rsidR="00704E9C">
        <w:rPr>
          <w:sz w:val="22"/>
          <w:szCs w:val="22"/>
        </w:rPr>
        <w:tab/>
      </w:r>
      <w:r w:rsidR="00704E9C">
        <w:rPr>
          <w:sz w:val="22"/>
          <w:szCs w:val="22"/>
        </w:rPr>
        <w:tab/>
      </w:r>
      <w:r w:rsidR="00704E9C">
        <w:rPr>
          <w:sz w:val="22"/>
          <w:szCs w:val="22"/>
        </w:rPr>
        <w:tab/>
      </w:r>
      <w:r w:rsidR="00704E9C">
        <w:rPr>
          <w:sz w:val="22"/>
          <w:szCs w:val="22"/>
        </w:rPr>
        <w:tab/>
      </w:r>
      <w:r w:rsidR="00F15A88">
        <w:rPr>
          <w:sz w:val="22"/>
          <w:szCs w:val="22"/>
        </w:rPr>
        <w:tab/>
      </w:r>
      <w:r w:rsidR="00F15A88">
        <w:rPr>
          <w:sz w:val="22"/>
          <w:szCs w:val="22"/>
        </w:rPr>
        <w:tab/>
      </w:r>
      <w:r w:rsidR="00704E9C" w:rsidRPr="00704E9C">
        <w:rPr>
          <w:b w:val="0"/>
          <w:sz w:val="24"/>
          <w:szCs w:val="24"/>
        </w:rPr>
        <w:t>Datum:</w:t>
      </w:r>
    </w:p>
    <w:p w:rsidR="00704E9C" w:rsidRDefault="00704E9C" w:rsidP="00704E9C">
      <w:pPr>
        <w:tabs>
          <w:tab w:val="left" w:pos="11"/>
        </w:tabs>
        <w:spacing w:after="120"/>
        <w:rPr>
          <w:b w:val="0"/>
          <w:color w:val="auto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477"/>
        <w:gridCol w:w="3066"/>
        <w:gridCol w:w="2977"/>
      </w:tblGrid>
      <w:tr w:rsidR="00FD5A57" w:rsidRPr="007A0D8D" w:rsidTr="006D6BF3">
        <w:tc>
          <w:tcPr>
            <w:tcW w:w="2996" w:type="dxa"/>
            <w:gridSpan w:val="2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color w:val="auto"/>
                <w:sz w:val="24"/>
              </w:rPr>
            </w:pPr>
            <w:r w:rsidRPr="007A0D8D">
              <w:rPr>
                <w:color w:val="auto"/>
                <w:sz w:val="24"/>
              </w:rPr>
              <w:t>Kita-Träger</w:t>
            </w: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color w:val="auto"/>
                <w:sz w:val="24"/>
              </w:rPr>
            </w:pPr>
            <w:r w:rsidRPr="007A0D8D">
              <w:rPr>
                <w:color w:val="auto"/>
                <w:sz w:val="24"/>
              </w:rPr>
              <w:t>Investor</w:t>
            </w:r>
          </w:p>
        </w:tc>
      </w:tr>
      <w:tr w:rsidR="00FD5A57" w:rsidRPr="007A0D8D" w:rsidTr="006D6BF3">
        <w:trPr>
          <w:trHeight w:val="339"/>
        </w:trPr>
        <w:tc>
          <w:tcPr>
            <w:tcW w:w="2996" w:type="dxa"/>
            <w:gridSpan w:val="2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  <w:r w:rsidRPr="007A0D8D">
              <w:rPr>
                <w:b w:val="0"/>
                <w:color w:val="auto"/>
                <w:sz w:val="24"/>
              </w:rPr>
              <w:t>Name</w:t>
            </w: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</w:tr>
      <w:tr w:rsidR="00FD5A57" w:rsidRPr="007A0D8D" w:rsidTr="006D6BF3">
        <w:tc>
          <w:tcPr>
            <w:tcW w:w="2996" w:type="dxa"/>
            <w:gridSpan w:val="2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  <w:r w:rsidRPr="007A0D8D">
              <w:rPr>
                <w:b w:val="0"/>
                <w:color w:val="auto"/>
                <w:sz w:val="24"/>
              </w:rPr>
              <w:t>Anschrift</w:t>
            </w: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</w:tr>
      <w:tr w:rsidR="00FD5A57" w:rsidRPr="007A0D8D" w:rsidTr="006D6BF3">
        <w:tc>
          <w:tcPr>
            <w:tcW w:w="2996" w:type="dxa"/>
            <w:gridSpan w:val="2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Tel.-Nr.</w:t>
            </w: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</w:tr>
      <w:tr w:rsidR="00FD5A57" w:rsidRPr="00FD5A57" w:rsidTr="006D6BF3">
        <w:tc>
          <w:tcPr>
            <w:tcW w:w="2996" w:type="dxa"/>
            <w:gridSpan w:val="2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  <w:r w:rsidRPr="007A0D8D">
              <w:rPr>
                <w:b w:val="0"/>
                <w:color w:val="auto"/>
                <w:sz w:val="24"/>
              </w:rPr>
              <w:t>Bankverbindung, Institut</w:t>
            </w: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</w:tr>
      <w:tr w:rsidR="00FD5A57" w:rsidRPr="00FD5A57" w:rsidTr="006D6BF3">
        <w:tc>
          <w:tcPr>
            <w:tcW w:w="2996" w:type="dxa"/>
            <w:gridSpan w:val="2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IBAN (22 Stellen)</w:t>
            </w: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</w:tr>
      <w:tr w:rsidR="00FD5A57" w:rsidRPr="00FD5A57" w:rsidTr="006D6BF3">
        <w:tc>
          <w:tcPr>
            <w:tcW w:w="2996" w:type="dxa"/>
            <w:gridSpan w:val="2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BIC</w:t>
            </w: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</w:tr>
      <w:tr w:rsidR="00FD5A57" w:rsidRPr="00FD5A57" w:rsidTr="006D6BF3">
        <w:tc>
          <w:tcPr>
            <w:tcW w:w="2996" w:type="dxa"/>
            <w:gridSpan w:val="2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Bezeichnung des Kontos</w:t>
            </w: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</w:tr>
      <w:tr w:rsidR="00FD5A57" w:rsidRPr="007A0D8D" w:rsidTr="006D6BF3">
        <w:tc>
          <w:tcPr>
            <w:tcW w:w="2996" w:type="dxa"/>
            <w:gridSpan w:val="2"/>
          </w:tcPr>
          <w:p w:rsidR="00FD5A57" w:rsidRPr="00704E9C" w:rsidRDefault="00FD5A57" w:rsidP="00FD5A57">
            <w:pPr>
              <w:tabs>
                <w:tab w:val="left" w:pos="11"/>
              </w:tabs>
              <w:spacing w:after="120"/>
              <w:rPr>
                <w:color w:val="auto"/>
                <w:sz w:val="24"/>
              </w:rPr>
            </w:pPr>
            <w:r w:rsidRPr="00704E9C">
              <w:rPr>
                <w:color w:val="auto"/>
                <w:sz w:val="24"/>
              </w:rPr>
              <w:t>Projektverantwortlicher</w:t>
            </w: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</w:tr>
      <w:tr w:rsidR="00FD5A57" w:rsidRPr="007A0D8D" w:rsidTr="006D6BF3">
        <w:tc>
          <w:tcPr>
            <w:tcW w:w="519" w:type="dxa"/>
            <w:vMerge w:val="restart"/>
            <w:shd w:val="clear" w:color="auto" w:fill="auto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  <w:r w:rsidRPr="007A0D8D">
              <w:rPr>
                <w:b w:val="0"/>
                <w:color w:val="auto"/>
                <w:sz w:val="24"/>
              </w:rPr>
              <w:t>Name</w:t>
            </w: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</w:tr>
      <w:tr w:rsidR="00FD5A57" w:rsidRPr="007A0D8D" w:rsidTr="006D6BF3">
        <w:tc>
          <w:tcPr>
            <w:tcW w:w="519" w:type="dxa"/>
            <w:vMerge/>
            <w:shd w:val="clear" w:color="auto" w:fill="auto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  <w:r w:rsidRPr="007A0D8D">
              <w:rPr>
                <w:b w:val="0"/>
                <w:color w:val="auto"/>
                <w:sz w:val="24"/>
              </w:rPr>
              <w:t>Tel.</w:t>
            </w:r>
            <w:r>
              <w:rPr>
                <w:b w:val="0"/>
                <w:color w:val="auto"/>
                <w:sz w:val="24"/>
              </w:rPr>
              <w:t>-Nr. (</w:t>
            </w:r>
            <w:r w:rsidRPr="007A0D8D">
              <w:rPr>
                <w:b w:val="0"/>
                <w:color w:val="auto"/>
                <w:sz w:val="24"/>
              </w:rPr>
              <w:t>Durchwahl</w:t>
            </w:r>
            <w:r>
              <w:rPr>
                <w:b w:val="0"/>
                <w:color w:val="auto"/>
                <w:sz w:val="24"/>
              </w:rPr>
              <w:t>)</w:t>
            </w: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</w:tr>
      <w:tr w:rsidR="00FD5A57" w:rsidRPr="007A0D8D" w:rsidTr="006D6BF3">
        <w:tc>
          <w:tcPr>
            <w:tcW w:w="519" w:type="dxa"/>
            <w:vMerge/>
            <w:shd w:val="clear" w:color="auto" w:fill="auto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  <w:r w:rsidRPr="007A0D8D">
              <w:rPr>
                <w:b w:val="0"/>
                <w:color w:val="auto"/>
                <w:sz w:val="24"/>
              </w:rPr>
              <w:t>Tel.</w:t>
            </w:r>
            <w:r>
              <w:rPr>
                <w:b w:val="0"/>
                <w:color w:val="auto"/>
                <w:sz w:val="24"/>
              </w:rPr>
              <w:t>-</w:t>
            </w:r>
            <w:r w:rsidRPr="007A0D8D">
              <w:rPr>
                <w:b w:val="0"/>
                <w:color w:val="auto"/>
                <w:sz w:val="24"/>
              </w:rPr>
              <w:t xml:space="preserve">Nr. </w:t>
            </w:r>
            <w:r>
              <w:rPr>
                <w:b w:val="0"/>
                <w:color w:val="auto"/>
                <w:sz w:val="24"/>
              </w:rPr>
              <w:t>(</w:t>
            </w:r>
            <w:r w:rsidRPr="007A0D8D">
              <w:rPr>
                <w:b w:val="0"/>
                <w:color w:val="auto"/>
                <w:sz w:val="24"/>
              </w:rPr>
              <w:t>mobil</w:t>
            </w:r>
            <w:r>
              <w:rPr>
                <w:b w:val="0"/>
                <w:color w:val="auto"/>
                <w:sz w:val="24"/>
              </w:rPr>
              <w:t>)</w:t>
            </w: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</w:tr>
      <w:tr w:rsidR="00FD5A57" w:rsidRPr="007A0D8D" w:rsidTr="006D6BF3">
        <w:tc>
          <w:tcPr>
            <w:tcW w:w="519" w:type="dxa"/>
            <w:vMerge/>
            <w:shd w:val="clear" w:color="auto" w:fill="auto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e-M</w:t>
            </w:r>
            <w:r w:rsidRPr="007A0D8D">
              <w:rPr>
                <w:b w:val="0"/>
                <w:color w:val="auto"/>
                <w:sz w:val="24"/>
              </w:rPr>
              <w:t>ail</w:t>
            </w:r>
          </w:p>
        </w:tc>
        <w:tc>
          <w:tcPr>
            <w:tcW w:w="3066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  <w:tc>
          <w:tcPr>
            <w:tcW w:w="2977" w:type="dxa"/>
          </w:tcPr>
          <w:p w:rsidR="00FD5A57" w:rsidRPr="007A0D8D" w:rsidRDefault="00FD5A57" w:rsidP="00FD5A57">
            <w:pPr>
              <w:tabs>
                <w:tab w:val="left" w:pos="11"/>
              </w:tabs>
              <w:spacing w:after="120"/>
              <w:rPr>
                <w:b w:val="0"/>
                <w:color w:val="auto"/>
                <w:sz w:val="24"/>
              </w:rPr>
            </w:pPr>
          </w:p>
        </w:tc>
      </w:tr>
    </w:tbl>
    <w:p w:rsidR="00D87C30" w:rsidRPr="00E879DE" w:rsidRDefault="00FD5A57" w:rsidP="00E879DE">
      <w:pPr>
        <w:tabs>
          <w:tab w:val="left" w:pos="11"/>
        </w:tabs>
        <w:spacing w:after="12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br w:type="textWrapping" w:clear="all"/>
      </w:r>
      <w:r w:rsidR="00D87C30">
        <w:rPr>
          <w:color w:val="auto"/>
          <w:sz w:val="24"/>
        </w:rPr>
        <w:t xml:space="preserve">Antrag auf Bewilligung einer Zuwendung für ein Investitionsvorhaben aus dem „Investitionsprogramm Kinderbetreuungsfinanzierung“ gem. Richtlinie der </w:t>
      </w:r>
      <w:r w:rsidR="00F21989">
        <w:rPr>
          <w:color w:val="auto"/>
          <w:sz w:val="24"/>
        </w:rPr>
        <w:t>Sozialbehörde</w:t>
      </w:r>
      <w:r w:rsidR="00D87C30">
        <w:rPr>
          <w:color w:val="auto"/>
          <w:sz w:val="24"/>
        </w:rPr>
        <w:t xml:space="preserve"> zum </w:t>
      </w:r>
      <w:r w:rsidR="00F21989">
        <w:rPr>
          <w:color w:val="auto"/>
          <w:sz w:val="24"/>
        </w:rPr>
        <w:t xml:space="preserve">weiteren </w:t>
      </w:r>
      <w:r w:rsidR="00D87C30">
        <w:rPr>
          <w:color w:val="auto"/>
          <w:sz w:val="24"/>
        </w:rPr>
        <w:t xml:space="preserve">Ausbau von </w:t>
      </w:r>
      <w:r w:rsidR="00E879DE">
        <w:rPr>
          <w:color w:val="auto"/>
          <w:sz w:val="24"/>
        </w:rPr>
        <w:t>Kindertages</w:t>
      </w:r>
      <w:r w:rsidR="00F21989">
        <w:rPr>
          <w:color w:val="auto"/>
          <w:sz w:val="24"/>
        </w:rPr>
        <w:t>betreuung</w:t>
      </w:r>
      <w:r w:rsidR="00E879DE">
        <w:rPr>
          <w:color w:val="auto"/>
          <w:sz w:val="24"/>
        </w:rPr>
        <w:t xml:space="preserve"> 2020-</w:t>
      </w:r>
      <w:r w:rsidR="00D87C30">
        <w:rPr>
          <w:color w:val="auto"/>
          <w:sz w:val="24"/>
        </w:rPr>
        <w:t>202</w:t>
      </w:r>
      <w:r w:rsidR="00E879DE">
        <w:rPr>
          <w:color w:val="auto"/>
          <w:sz w:val="24"/>
        </w:rPr>
        <w:t>1</w:t>
      </w:r>
      <w:r w:rsidR="00F21989">
        <w:rPr>
          <w:color w:val="auto"/>
          <w:sz w:val="24"/>
        </w:rPr>
        <w:t xml:space="preserve"> in Hamburg (Richtlinie </w:t>
      </w:r>
      <w:r w:rsidR="00F21989" w:rsidRPr="00F21989">
        <w:rPr>
          <w:color w:val="auto"/>
          <w:sz w:val="24"/>
        </w:rPr>
        <w:t>„Ausbau der Kindertagesbetreuung 2020-2021“)</w:t>
      </w:r>
    </w:p>
    <w:p w:rsidR="00E879DE" w:rsidRDefault="00E879DE" w:rsidP="00704E9C">
      <w:pPr>
        <w:tabs>
          <w:tab w:val="right" w:pos="5839"/>
          <w:tab w:val="left" w:pos="7797"/>
        </w:tabs>
        <w:spacing w:after="113"/>
        <w:rPr>
          <w:b w:val="0"/>
          <w:color w:val="auto"/>
          <w:sz w:val="24"/>
        </w:rPr>
      </w:pPr>
    </w:p>
    <w:p w:rsidR="00F21989" w:rsidRPr="00F21989" w:rsidRDefault="00F21989" w:rsidP="00F21989">
      <w:pPr>
        <w:tabs>
          <w:tab w:val="right" w:pos="5839"/>
          <w:tab w:val="left" w:pos="7797"/>
        </w:tabs>
        <w:spacing w:after="113"/>
        <w:rPr>
          <w:b w:val="0"/>
          <w:color w:val="auto"/>
          <w:sz w:val="24"/>
        </w:rPr>
      </w:pPr>
      <w:r w:rsidRPr="00F21989">
        <w:rPr>
          <w:b w:val="0"/>
          <w:color w:val="auto"/>
          <w:sz w:val="24"/>
        </w:rPr>
        <w:t>Wir beantragen eine Zu</w:t>
      </w:r>
      <w:r w:rsidR="007B04EA">
        <w:rPr>
          <w:b w:val="0"/>
          <w:color w:val="auto"/>
          <w:sz w:val="24"/>
        </w:rPr>
        <w:t>wendung zur Projektförderung von    _______________EUR</w:t>
      </w:r>
    </w:p>
    <w:p w:rsidR="00F21989" w:rsidRPr="00F21989" w:rsidRDefault="00F21989" w:rsidP="00F21989">
      <w:pPr>
        <w:rPr>
          <w:b w:val="0"/>
          <w:sz w:val="18"/>
          <w:szCs w:val="18"/>
        </w:rPr>
      </w:pPr>
      <w:r w:rsidRPr="00F21989">
        <w:rPr>
          <w:b w:val="0"/>
          <w:sz w:val="24"/>
          <w:szCs w:val="24"/>
        </w:rPr>
        <w:t xml:space="preserve">für die Kita/das Objekt </w:t>
      </w:r>
      <w:r w:rsidRPr="00F21989">
        <w:rPr>
          <w:b w:val="0"/>
          <w:sz w:val="18"/>
          <w:szCs w:val="18"/>
        </w:rPr>
        <w:t>(Adresse)________________________________________________</w:t>
      </w:r>
    </w:p>
    <w:p w:rsidR="00704E9C" w:rsidRDefault="00704E9C" w:rsidP="00704E9C">
      <w:pPr>
        <w:rPr>
          <w:b w:val="0"/>
          <w:sz w:val="24"/>
          <w:szCs w:val="24"/>
        </w:rPr>
      </w:pPr>
    </w:p>
    <w:p w:rsidR="00704E9C" w:rsidRPr="001B5F60" w:rsidRDefault="00704E9C" w:rsidP="00704E9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Pr="001B5F60">
        <w:rPr>
          <w:b w:val="0"/>
          <w:sz w:val="24"/>
          <w:szCs w:val="24"/>
        </w:rPr>
        <w:t>ie Zuwendung dient dem Zweck der Schaffung neuer Betreuungsplätze für</w:t>
      </w:r>
      <w:r w:rsidR="00E22C16" w:rsidRPr="001B5F60">
        <w:rPr>
          <w:b w:val="0"/>
          <w:sz w:val="24"/>
          <w:szCs w:val="24"/>
        </w:rPr>
        <w:t xml:space="preserve"> Kinder </w:t>
      </w:r>
      <w:r w:rsidR="00E879DE">
        <w:rPr>
          <w:b w:val="0"/>
          <w:sz w:val="24"/>
          <w:szCs w:val="24"/>
        </w:rPr>
        <w:t>von der Geburt</w:t>
      </w:r>
      <w:r w:rsidR="00E22C16">
        <w:rPr>
          <w:b w:val="0"/>
          <w:sz w:val="24"/>
          <w:szCs w:val="24"/>
        </w:rPr>
        <w:t xml:space="preserve"> bis zum Schuleintritt durch</w:t>
      </w:r>
    </w:p>
    <w:p w:rsidR="00704E9C" w:rsidRDefault="00704E9C" w:rsidP="00704E9C"/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92"/>
        <w:gridCol w:w="655"/>
        <w:gridCol w:w="1701"/>
      </w:tblGrid>
      <w:tr w:rsidR="004D7B99" w:rsidTr="004D7B99">
        <w:trPr>
          <w:trHeight w:val="503"/>
        </w:trPr>
        <w:tc>
          <w:tcPr>
            <w:tcW w:w="588" w:type="dxa"/>
          </w:tcPr>
          <w:p w:rsidR="004D7B99" w:rsidRDefault="004D7B99" w:rsidP="00FE4A1B"/>
        </w:tc>
        <w:tc>
          <w:tcPr>
            <w:tcW w:w="1592" w:type="dxa"/>
          </w:tcPr>
          <w:p w:rsidR="004D7B99" w:rsidRDefault="004D7B99" w:rsidP="00FE4A1B">
            <w:r w:rsidRPr="007A0D8D">
              <w:rPr>
                <w:b w:val="0"/>
                <w:color w:val="auto"/>
                <w:sz w:val="24"/>
              </w:rPr>
              <w:t>Neubau</w:t>
            </w:r>
          </w:p>
        </w:tc>
        <w:tc>
          <w:tcPr>
            <w:tcW w:w="655" w:type="dxa"/>
          </w:tcPr>
          <w:p w:rsidR="004D7B99" w:rsidRDefault="004D7B99" w:rsidP="00FE4A1B"/>
        </w:tc>
        <w:tc>
          <w:tcPr>
            <w:tcW w:w="1701" w:type="dxa"/>
          </w:tcPr>
          <w:p w:rsidR="004D7B99" w:rsidRDefault="004D7B99" w:rsidP="00FE4A1B">
            <w:r w:rsidRPr="007A0D8D">
              <w:rPr>
                <w:b w:val="0"/>
                <w:color w:val="auto"/>
                <w:sz w:val="24"/>
              </w:rPr>
              <w:t>Erweiterung</w:t>
            </w:r>
          </w:p>
        </w:tc>
      </w:tr>
    </w:tbl>
    <w:p w:rsidR="00F21989" w:rsidRDefault="00F21989" w:rsidP="00D87C30">
      <w:pPr>
        <w:rPr>
          <w:b w:val="0"/>
          <w:sz w:val="18"/>
          <w:szCs w:val="18"/>
        </w:rPr>
      </w:pPr>
    </w:p>
    <w:p w:rsidR="00E76DE5" w:rsidRDefault="00E76DE5" w:rsidP="00D87C30">
      <w:pPr>
        <w:rPr>
          <w:b w:val="0"/>
          <w:sz w:val="18"/>
          <w:szCs w:val="18"/>
        </w:rPr>
      </w:pPr>
      <w:r w:rsidRPr="004A1DB5">
        <w:rPr>
          <w:b w:val="0"/>
          <w:sz w:val="18"/>
          <w:szCs w:val="18"/>
        </w:rPr>
        <w:t xml:space="preserve">bitte </w:t>
      </w:r>
      <w:r>
        <w:rPr>
          <w:b w:val="0"/>
          <w:sz w:val="18"/>
          <w:szCs w:val="18"/>
        </w:rPr>
        <w:t xml:space="preserve">Art des Vorhabens </w:t>
      </w:r>
      <w:r w:rsidRPr="004A1DB5">
        <w:rPr>
          <w:b w:val="0"/>
          <w:sz w:val="18"/>
          <w:szCs w:val="18"/>
        </w:rPr>
        <w:t>ankreuzen</w:t>
      </w:r>
    </w:p>
    <w:p w:rsidR="009655DD" w:rsidRDefault="009655DD" w:rsidP="00D87C30">
      <w:pPr>
        <w:rPr>
          <w:b w:val="0"/>
          <w:sz w:val="18"/>
          <w:szCs w:val="18"/>
        </w:rPr>
      </w:pPr>
    </w:p>
    <w:p w:rsidR="009655DD" w:rsidRPr="004A1DB5" w:rsidRDefault="009655DD" w:rsidP="00D87C30">
      <w:pPr>
        <w:rPr>
          <w:b w:val="0"/>
          <w:color w:val="auto"/>
          <w:sz w:val="18"/>
          <w:szCs w:val="18"/>
        </w:rPr>
      </w:pPr>
    </w:p>
    <w:p w:rsidR="00F70D16" w:rsidRDefault="00F70D16" w:rsidP="00F70D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Harmonisierung mit dem Kita-Entgeltsystem (Ziff</w:t>
      </w:r>
      <w:r w:rsidR="00BA4840">
        <w:rPr>
          <w:sz w:val="24"/>
          <w:szCs w:val="24"/>
          <w:u w:val="single"/>
        </w:rPr>
        <w:t xml:space="preserve">. 5 </w:t>
      </w:r>
      <w:r>
        <w:rPr>
          <w:sz w:val="24"/>
          <w:szCs w:val="24"/>
          <w:u w:val="single"/>
        </w:rPr>
        <w:t>der Richtlinie)</w:t>
      </w:r>
    </w:p>
    <w:p w:rsidR="009655DD" w:rsidRPr="00F73B7F" w:rsidRDefault="009655DD" w:rsidP="00F70D16">
      <w:pPr>
        <w:rPr>
          <w:sz w:val="24"/>
          <w:szCs w:val="24"/>
          <w:u w:val="single"/>
        </w:rPr>
      </w:pPr>
    </w:p>
    <w:p w:rsidR="009655DD" w:rsidRDefault="009655DD" w:rsidP="00F70D16">
      <w:pPr>
        <w:rPr>
          <w:b w:val="0"/>
          <w:sz w:val="24"/>
          <w:szCs w:val="24"/>
        </w:rPr>
      </w:pPr>
    </w:p>
    <w:p w:rsidR="00F70D16" w:rsidRPr="009655DD" w:rsidRDefault="00F70D16" w:rsidP="00F70D16">
      <w:pPr>
        <w:rPr>
          <w:u w:val="single"/>
        </w:rPr>
      </w:pPr>
      <w:r>
        <w:rPr>
          <w:b w:val="0"/>
          <w:noProof/>
          <w:color w:val="auto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938BE" wp14:editId="5322968E">
                <wp:simplePos x="0" y="0"/>
                <wp:positionH relativeFrom="column">
                  <wp:posOffset>4070324</wp:posOffset>
                </wp:positionH>
                <wp:positionV relativeFrom="paragraph">
                  <wp:posOffset>93712</wp:posOffset>
                </wp:positionV>
                <wp:extent cx="386366" cy="328411"/>
                <wp:effectExtent l="0" t="0" r="13970" b="1460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366" cy="3284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6AE0" id="Rechteck 13" o:spid="_x0000_s1026" style="position:absolute;margin-left:320.5pt;margin-top:7.4pt;width:30.4pt;height:2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" filled="f"/>
            </w:pict>
          </mc:Fallback>
        </mc:AlternateConten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70D16" w:rsidRDefault="009655DD" w:rsidP="00F70D16">
      <w:pPr>
        <w:rPr>
          <w:b w:val="0"/>
          <w:color w:val="auto"/>
          <w:sz w:val="24"/>
        </w:rPr>
      </w:pPr>
      <w:r w:rsidRPr="00FB323B">
        <w:rPr>
          <w:b w:val="0"/>
          <w:sz w:val="24"/>
          <w:szCs w:val="24"/>
        </w:rPr>
        <w:t xml:space="preserve">Wir beantragen einen </w:t>
      </w:r>
      <w:r>
        <w:rPr>
          <w:b w:val="0"/>
          <w:sz w:val="24"/>
          <w:szCs w:val="24"/>
        </w:rPr>
        <w:t xml:space="preserve">verkürzten </w:t>
      </w:r>
      <w:r w:rsidRPr="00FB323B">
        <w:rPr>
          <w:b w:val="0"/>
          <w:sz w:val="24"/>
          <w:szCs w:val="24"/>
        </w:rPr>
        <w:t>Absenkungszeitraum von</w:t>
      </w:r>
      <w:r w:rsidR="001A55F7">
        <w:rPr>
          <w:b w:val="0"/>
          <w:sz w:val="24"/>
          <w:szCs w:val="24"/>
        </w:rPr>
        <w:t xml:space="preserve">              Jahren.</w:t>
      </w:r>
    </w:p>
    <w:p w:rsidR="009655DD" w:rsidRDefault="009655DD" w:rsidP="00F70D16">
      <w:pPr>
        <w:tabs>
          <w:tab w:val="left" w:pos="11"/>
        </w:tabs>
        <w:spacing w:after="113"/>
        <w:rPr>
          <w:b w:val="0"/>
          <w:color w:val="auto"/>
          <w:sz w:val="24"/>
        </w:rPr>
      </w:pPr>
    </w:p>
    <w:p w:rsidR="00F70D16" w:rsidRDefault="00F70D16" w:rsidP="00F70D16">
      <w:pPr>
        <w:tabs>
          <w:tab w:val="left" w:pos="11"/>
        </w:tabs>
        <w:spacing w:after="113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Uns ist bekannt, dass sich dadurch die monatliche Annuität entsprechend erhöht</w:t>
      </w:r>
      <w:r w:rsidR="00BA4840">
        <w:rPr>
          <w:b w:val="0"/>
          <w:color w:val="auto"/>
          <w:sz w:val="24"/>
        </w:rPr>
        <w:t>,</w:t>
      </w:r>
      <w:r w:rsidR="001775AA">
        <w:rPr>
          <w:b w:val="0"/>
          <w:color w:val="auto"/>
          <w:sz w:val="24"/>
        </w:rPr>
        <w:t xml:space="preserve"> und eine Änderung während des vereinbarten Absenkungszeitraumes </w:t>
      </w:r>
      <w:r w:rsidR="001775AA" w:rsidRPr="001775AA">
        <w:rPr>
          <w:color w:val="auto"/>
          <w:sz w:val="24"/>
        </w:rPr>
        <w:t>nicht</w:t>
      </w:r>
      <w:r w:rsidR="00BA4840">
        <w:rPr>
          <w:b w:val="0"/>
          <w:color w:val="auto"/>
          <w:sz w:val="24"/>
        </w:rPr>
        <w:t xml:space="preserve"> möglich </w:t>
      </w:r>
      <w:r w:rsidR="001775AA">
        <w:rPr>
          <w:b w:val="0"/>
          <w:color w:val="auto"/>
          <w:sz w:val="24"/>
        </w:rPr>
        <w:t>ist</w:t>
      </w:r>
      <w:r>
        <w:rPr>
          <w:b w:val="0"/>
          <w:color w:val="auto"/>
          <w:sz w:val="24"/>
        </w:rPr>
        <w:t>.</w:t>
      </w:r>
    </w:p>
    <w:p w:rsidR="00704E9C" w:rsidRPr="003C291C" w:rsidRDefault="00B916A6" w:rsidP="003C291C">
      <w:pPr>
        <w:tabs>
          <w:tab w:val="left" w:pos="11"/>
        </w:tabs>
        <w:spacing w:after="113"/>
        <w:rPr>
          <w:color w:val="auto"/>
          <w:sz w:val="24"/>
        </w:rPr>
      </w:pPr>
      <w:r>
        <w:rPr>
          <w:color w:val="auto"/>
          <w:sz w:val="24"/>
        </w:rPr>
        <w:t>Dem Antrag</w:t>
      </w:r>
      <w:r w:rsidR="00704E9C" w:rsidRPr="009C4C3E">
        <w:rPr>
          <w:color w:val="auto"/>
          <w:sz w:val="24"/>
        </w:rPr>
        <w:t xml:space="preserve"> sind vom Kita-Träger</w:t>
      </w:r>
      <w:r>
        <w:rPr>
          <w:color w:val="auto"/>
          <w:sz w:val="24"/>
        </w:rPr>
        <w:t xml:space="preserve"> beigefügt</w:t>
      </w:r>
      <w:r w:rsidR="00704E9C" w:rsidRPr="009C4C3E">
        <w:rPr>
          <w:color w:val="auto"/>
          <w:sz w:val="24"/>
        </w:rPr>
        <w:t>:</w:t>
      </w:r>
    </w:p>
    <w:p w:rsidR="00B916A6" w:rsidRDefault="00B916A6" w:rsidP="00B916A6">
      <w:pPr>
        <w:tabs>
          <w:tab w:val="left" w:pos="567"/>
        </w:tabs>
        <w:spacing w:before="120"/>
        <w:ind w:left="720" w:hanging="567"/>
        <w:rPr>
          <w:b w:val="0"/>
          <w:color w:val="auto"/>
          <w:sz w:val="24"/>
        </w:rPr>
      </w:pP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0F6B500" wp14:editId="438AC506">
                <wp:simplePos x="0" y="0"/>
                <wp:positionH relativeFrom="column">
                  <wp:posOffset>72390</wp:posOffset>
                </wp:positionH>
                <wp:positionV relativeFrom="paragraph">
                  <wp:posOffset>105410</wp:posOffset>
                </wp:positionV>
                <wp:extent cx="180340" cy="179705"/>
                <wp:effectExtent l="0" t="0" r="10160" b="1079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5911" id="Rechteck 9" o:spid="_x0000_s1026" style="position:absolute;margin-left:5.7pt;margin-top:8.3pt;width:14.2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" o:allowincell="f" filled="f"/>
            </w:pict>
          </mc:Fallback>
        </mc:AlternateContent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  <w:t xml:space="preserve">ein </w:t>
      </w:r>
      <w:r w:rsidRPr="00A85730">
        <w:rPr>
          <w:color w:val="auto"/>
          <w:sz w:val="24"/>
        </w:rPr>
        <w:t>Finanzierungsplan</w:t>
      </w:r>
      <w:r>
        <w:rPr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(aufgegliederte Berechnung der </w:t>
      </w:r>
      <w:r w:rsidRPr="001B1E1E">
        <w:rPr>
          <w:color w:val="auto"/>
          <w:sz w:val="24"/>
        </w:rPr>
        <w:t>gesamten</w:t>
      </w:r>
      <w:r>
        <w:rPr>
          <w:b w:val="0"/>
          <w:color w:val="auto"/>
          <w:sz w:val="24"/>
        </w:rPr>
        <w:t xml:space="preserve"> mit dem Zuwendungszweck zusammenhängenden Einnahmen und Ausgaben</w:t>
      </w:r>
      <w:r w:rsidR="002F1328">
        <w:rPr>
          <w:b w:val="0"/>
          <w:color w:val="auto"/>
          <w:sz w:val="24"/>
        </w:rPr>
        <w:t>);</w:t>
      </w:r>
    </w:p>
    <w:p w:rsidR="00B916A6" w:rsidRDefault="00B916A6" w:rsidP="00B916A6">
      <w:pPr>
        <w:tabs>
          <w:tab w:val="left" w:pos="567"/>
        </w:tabs>
        <w:spacing w:before="120"/>
        <w:ind w:left="720" w:hanging="567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5531E" wp14:editId="26676F28">
                <wp:simplePos x="0" y="0"/>
                <wp:positionH relativeFrom="column">
                  <wp:posOffset>64770</wp:posOffset>
                </wp:positionH>
                <wp:positionV relativeFrom="paragraph">
                  <wp:posOffset>77470</wp:posOffset>
                </wp:positionV>
                <wp:extent cx="180340" cy="183524"/>
                <wp:effectExtent l="0" t="0" r="10160" b="2603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35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38A7" id="Rechteck 8" o:spid="_x0000_s1026" style="position:absolute;margin-left:5.1pt;margin-top:6.1pt;width:14.2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" filled="f"/>
            </w:pict>
          </mc:Fallback>
        </mc:AlternateContent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 w:rsidR="008B0F9E" w:rsidRPr="008B0F9E">
        <w:rPr>
          <w:b w:val="0"/>
          <w:color w:val="auto"/>
          <w:sz w:val="24"/>
        </w:rPr>
        <w:t xml:space="preserve">ein </w:t>
      </w:r>
      <w:r w:rsidR="008B0F9E" w:rsidRPr="008B0F9E">
        <w:rPr>
          <w:color w:val="auto"/>
          <w:sz w:val="24"/>
        </w:rPr>
        <w:t>pädagogisches standortbezogenes Konzept</w:t>
      </w:r>
      <w:r w:rsidR="008B0F9E" w:rsidRPr="008B0F9E">
        <w:rPr>
          <w:b w:val="0"/>
          <w:color w:val="auto"/>
          <w:sz w:val="24"/>
        </w:rPr>
        <w:t xml:space="preserve"> mit </w:t>
      </w:r>
      <w:r w:rsidR="008B0F9E" w:rsidRPr="008B0F9E">
        <w:rPr>
          <w:color w:val="auto"/>
          <w:sz w:val="24"/>
        </w:rPr>
        <w:t>Schutzkonzept</w:t>
      </w:r>
      <w:r w:rsidR="008B0F9E">
        <w:rPr>
          <w:color w:val="auto"/>
          <w:sz w:val="24"/>
        </w:rPr>
        <w:t>;</w:t>
      </w:r>
    </w:p>
    <w:p w:rsidR="00B916A6" w:rsidRDefault="00D17855" w:rsidP="00B916A6">
      <w:pPr>
        <w:tabs>
          <w:tab w:val="left" w:pos="567"/>
        </w:tabs>
        <w:spacing w:after="57"/>
        <w:ind w:left="720" w:hanging="567"/>
        <w:jc w:val="both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EF88F" wp14:editId="382A599A">
                <wp:simplePos x="0" y="0"/>
                <wp:positionH relativeFrom="column">
                  <wp:posOffset>83820</wp:posOffset>
                </wp:positionH>
                <wp:positionV relativeFrom="paragraph">
                  <wp:posOffset>238125</wp:posOffset>
                </wp:positionV>
                <wp:extent cx="180340" cy="183524"/>
                <wp:effectExtent l="0" t="0" r="10160" b="2603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35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E2BF7" id="Rechteck 2" o:spid="_x0000_s1026" style="position:absolute;margin-left:6.6pt;margin-top:18.75pt;width:14.2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" filled="f"/>
            </w:pict>
          </mc:Fallback>
        </mc:AlternateContent>
      </w:r>
      <w:r w:rsidR="00B916A6">
        <w:rPr>
          <w:b w:val="0"/>
          <w:color w:val="auto"/>
          <w:sz w:val="24"/>
        </w:rPr>
        <w:br/>
        <w:t xml:space="preserve">eine </w:t>
      </w:r>
      <w:r w:rsidR="00B916A6" w:rsidRPr="00A85730">
        <w:rPr>
          <w:color w:val="auto"/>
          <w:sz w:val="24"/>
        </w:rPr>
        <w:t>rechtsverbindliche Erklärung</w:t>
      </w:r>
      <w:r w:rsidR="00295459">
        <w:rPr>
          <w:color w:val="auto"/>
          <w:sz w:val="24"/>
        </w:rPr>
        <w:t xml:space="preserve"> des Trägers</w:t>
      </w:r>
      <w:r w:rsidR="00B916A6">
        <w:rPr>
          <w:b w:val="0"/>
          <w:color w:val="auto"/>
          <w:sz w:val="24"/>
        </w:rPr>
        <w:t xml:space="preserve"> darüber, ob eine Vorsteuerabzugsberechtigung nach § 15 UStG besteht. Wenn ja, sind die sich daraus ergebenden Vorteile besonders auszuweisen </w:t>
      </w:r>
      <w:r w:rsidR="002F1328">
        <w:rPr>
          <w:b w:val="0"/>
          <w:color w:val="auto"/>
          <w:sz w:val="24"/>
        </w:rPr>
        <w:t>und von den Ausgaben abzusetzen.</w:t>
      </w:r>
    </w:p>
    <w:p w:rsidR="002F1328" w:rsidRDefault="002F1328" w:rsidP="00B916A6">
      <w:pPr>
        <w:tabs>
          <w:tab w:val="left" w:pos="567"/>
        </w:tabs>
        <w:spacing w:after="57"/>
        <w:ind w:left="720" w:hanging="567"/>
        <w:jc w:val="both"/>
        <w:rPr>
          <w:b w:val="0"/>
          <w:color w:val="auto"/>
          <w:sz w:val="24"/>
        </w:rPr>
      </w:pPr>
    </w:p>
    <w:p w:rsidR="00F7404D" w:rsidRDefault="00803610" w:rsidP="00E54C52">
      <w:pPr>
        <w:tabs>
          <w:tab w:val="left" w:pos="567"/>
        </w:tabs>
        <w:spacing w:after="57"/>
        <w:ind w:left="720" w:hanging="567"/>
        <w:jc w:val="both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06FBD" wp14:editId="117B7E74">
                <wp:simplePos x="0" y="0"/>
                <wp:positionH relativeFrom="column">
                  <wp:posOffset>81483</wp:posOffset>
                </wp:positionH>
                <wp:positionV relativeFrom="paragraph">
                  <wp:posOffset>42518</wp:posOffset>
                </wp:positionV>
                <wp:extent cx="180340" cy="189963"/>
                <wp:effectExtent l="0" t="0" r="10160" b="1968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99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296A" id="Rechteck 7" o:spid="_x0000_s1026" style="position:absolute;margin-left:6.4pt;margin-top:3.35pt;width:14.2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" filled="f"/>
            </w:pict>
          </mc:Fallback>
        </mc:AlternateContent>
      </w:r>
      <w:r w:rsidR="00F7404D">
        <w:rPr>
          <w:b w:val="0"/>
          <w:color w:val="auto"/>
          <w:sz w:val="24"/>
        </w:rPr>
        <w:tab/>
      </w:r>
      <w:r w:rsidR="00F7404D">
        <w:rPr>
          <w:b w:val="0"/>
          <w:color w:val="auto"/>
          <w:sz w:val="24"/>
        </w:rPr>
        <w:tab/>
        <w:t xml:space="preserve">Bei </w:t>
      </w:r>
      <w:r w:rsidR="00F7404D" w:rsidRPr="00CD3BD5">
        <w:rPr>
          <w:color w:val="auto"/>
          <w:sz w:val="24"/>
          <w:u w:val="single"/>
        </w:rPr>
        <w:t>neuen Kita-Trägern</w:t>
      </w:r>
      <w:r w:rsidR="00F7404D">
        <w:rPr>
          <w:b w:val="0"/>
          <w:color w:val="auto"/>
          <w:sz w:val="24"/>
        </w:rPr>
        <w:t xml:space="preserve"> (Körperschaften oder Privatpersonen), die noch nicht dem Landesrahmenvertrag angeschlossen sind, müssen zusätzlich folgende Unterlagen eingereicht werden:</w:t>
      </w:r>
    </w:p>
    <w:p w:rsidR="00F7404D" w:rsidRPr="002A1B36" w:rsidRDefault="00F7404D" w:rsidP="00F7404D">
      <w:pPr>
        <w:numPr>
          <w:ilvl w:val="0"/>
          <w:numId w:val="3"/>
        </w:numPr>
        <w:tabs>
          <w:tab w:val="clear" w:pos="1440"/>
          <w:tab w:val="left" w:pos="567"/>
          <w:tab w:val="num" w:pos="720"/>
        </w:tabs>
        <w:spacing w:after="57"/>
        <w:jc w:val="both"/>
        <w:rPr>
          <w:b w:val="0"/>
          <w:color w:val="auto"/>
          <w:sz w:val="24"/>
        </w:rPr>
      </w:pPr>
      <w:r w:rsidRPr="00740BE6">
        <w:rPr>
          <w:b w:val="0"/>
          <w:color w:val="auto"/>
          <w:sz w:val="24"/>
        </w:rPr>
        <w:t>Gründungsunterlagen der Körperschaft (Vereinsregister, Handelsregisterauszug, Satzung, Mitgliederversammlungsprotokoll);</w:t>
      </w:r>
    </w:p>
    <w:p w:rsidR="00F7404D" w:rsidRPr="002A1B36" w:rsidRDefault="00F7404D" w:rsidP="00F7404D">
      <w:pPr>
        <w:numPr>
          <w:ilvl w:val="0"/>
          <w:numId w:val="3"/>
        </w:numPr>
        <w:tabs>
          <w:tab w:val="clear" w:pos="1440"/>
          <w:tab w:val="left" w:pos="567"/>
          <w:tab w:val="num" w:pos="720"/>
        </w:tabs>
        <w:spacing w:after="57"/>
        <w:jc w:val="both"/>
        <w:rPr>
          <w:b w:val="0"/>
          <w:color w:val="auto"/>
          <w:sz w:val="24"/>
        </w:rPr>
      </w:pPr>
      <w:r w:rsidRPr="00740BE6">
        <w:rPr>
          <w:b w:val="0"/>
          <w:color w:val="auto"/>
          <w:sz w:val="24"/>
        </w:rPr>
        <w:t>Businessplan für die nächsten 3 Jahre über die zu erwartenden laufenden Ausgaben und Einnahmen für den Betrieb der zukünftigen Kita;</w:t>
      </w:r>
    </w:p>
    <w:p w:rsidR="00F7404D" w:rsidRPr="00740BE6" w:rsidRDefault="00F7404D" w:rsidP="00F7404D">
      <w:pPr>
        <w:numPr>
          <w:ilvl w:val="0"/>
          <w:numId w:val="3"/>
        </w:numPr>
        <w:tabs>
          <w:tab w:val="clear" w:pos="1440"/>
          <w:tab w:val="left" w:pos="567"/>
          <w:tab w:val="num" w:pos="720"/>
        </w:tabs>
        <w:spacing w:after="57"/>
        <w:jc w:val="both"/>
        <w:rPr>
          <w:b w:val="0"/>
          <w:color w:val="auto"/>
          <w:sz w:val="24"/>
        </w:rPr>
      </w:pPr>
      <w:r w:rsidRPr="00740BE6">
        <w:rPr>
          <w:b w:val="0"/>
          <w:color w:val="auto"/>
          <w:sz w:val="24"/>
        </w:rPr>
        <w:t>Bonitätsnachweis von der Schufa oder Creditreform.</w:t>
      </w:r>
    </w:p>
    <w:p w:rsidR="009359AB" w:rsidRDefault="009359AB" w:rsidP="009359AB">
      <w:pPr>
        <w:tabs>
          <w:tab w:val="left" w:pos="567"/>
        </w:tabs>
        <w:spacing w:before="120"/>
        <w:rPr>
          <w:color w:val="auto"/>
          <w:sz w:val="24"/>
        </w:rPr>
      </w:pPr>
      <w:r w:rsidRPr="009359AB">
        <w:rPr>
          <w:color w:val="auto"/>
          <w:sz w:val="24"/>
        </w:rPr>
        <w:t>sowie</w:t>
      </w:r>
    </w:p>
    <w:p w:rsidR="005B5D9B" w:rsidRPr="009359AB" w:rsidRDefault="005B5D9B" w:rsidP="009359AB">
      <w:pPr>
        <w:tabs>
          <w:tab w:val="left" w:pos="567"/>
        </w:tabs>
        <w:spacing w:before="120"/>
        <w:rPr>
          <w:color w:val="auto"/>
          <w:sz w:val="24"/>
        </w:rPr>
      </w:pPr>
    </w:p>
    <w:p w:rsidR="00701F04" w:rsidRPr="008178D3" w:rsidRDefault="009359AB" w:rsidP="008178D3">
      <w:pPr>
        <w:pStyle w:val="KeinLeerraum"/>
        <w:ind w:firstLine="708"/>
        <w:rPr>
          <w:b w:val="0"/>
          <w:sz w:val="24"/>
          <w:szCs w:val="24"/>
        </w:rPr>
      </w:pPr>
      <w:r w:rsidRPr="008178D3">
        <w:rPr>
          <w:b w:val="0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EE4FB" wp14:editId="55935DE7">
                <wp:simplePos x="0" y="0"/>
                <wp:positionH relativeFrom="column">
                  <wp:posOffset>71925</wp:posOffset>
                </wp:positionH>
                <wp:positionV relativeFrom="paragraph">
                  <wp:posOffset>75324</wp:posOffset>
                </wp:positionV>
                <wp:extent cx="180340" cy="180304"/>
                <wp:effectExtent l="0" t="0" r="10160" b="107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898C" id="Rechteck 1" o:spid="_x0000_s1026" style="position:absolute;margin-left:5.65pt;margin-top:5.95pt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" filled="f"/>
            </w:pict>
          </mc:Fallback>
        </mc:AlternateContent>
      </w:r>
      <w:r w:rsidRPr="008178D3">
        <w:rPr>
          <w:b w:val="0"/>
          <w:sz w:val="24"/>
          <w:szCs w:val="24"/>
        </w:rPr>
        <w:t xml:space="preserve">die Erklärung gem. Ziff. </w:t>
      </w:r>
      <w:r w:rsidR="002F1328">
        <w:rPr>
          <w:b w:val="0"/>
          <w:sz w:val="24"/>
          <w:szCs w:val="24"/>
        </w:rPr>
        <w:t>3.2.1</w:t>
      </w:r>
      <w:r w:rsidRPr="008178D3">
        <w:rPr>
          <w:b w:val="0"/>
          <w:sz w:val="24"/>
          <w:szCs w:val="24"/>
        </w:rPr>
        <w:t xml:space="preserve"> der Richtlinie „Ausbau der Kindertagesbetreuung</w:t>
      </w:r>
    </w:p>
    <w:p w:rsidR="009359AB" w:rsidRPr="008178D3" w:rsidRDefault="009359AB" w:rsidP="008178D3">
      <w:pPr>
        <w:pStyle w:val="KeinLeerraum"/>
        <w:ind w:firstLine="708"/>
        <w:rPr>
          <w:b w:val="0"/>
          <w:sz w:val="24"/>
          <w:szCs w:val="24"/>
        </w:rPr>
      </w:pPr>
      <w:r w:rsidRPr="008178D3">
        <w:rPr>
          <w:b w:val="0"/>
          <w:sz w:val="24"/>
          <w:szCs w:val="24"/>
        </w:rPr>
        <w:t>20</w:t>
      </w:r>
      <w:r w:rsidR="002F1328">
        <w:rPr>
          <w:b w:val="0"/>
          <w:sz w:val="24"/>
          <w:szCs w:val="24"/>
        </w:rPr>
        <w:t>20-2021</w:t>
      </w:r>
      <w:r w:rsidR="008178D3">
        <w:rPr>
          <w:b w:val="0"/>
          <w:sz w:val="24"/>
          <w:szCs w:val="24"/>
        </w:rPr>
        <w:t>“</w:t>
      </w:r>
      <w:r w:rsidR="00E521E8">
        <w:rPr>
          <w:b w:val="0"/>
          <w:sz w:val="24"/>
          <w:szCs w:val="24"/>
        </w:rPr>
        <w:t>;</w:t>
      </w:r>
    </w:p>
    <w:p w:rsidR="00F7404D" w:rsidRDefault="00F7404D" w:rsidP="00E521E8">
      <w:pPr>
        <w:tabs>
          <w:tab w:val="left" w:pos="567"/>
        </w:tabs>
        <w:spacing w:before="120" w:after="57"/>
        <w:jc w:val="both"/>
        <w:rPr>
          <w:b w:val="0"/>
          <w:color w:val="auto"/>
          <w:sz w:val="24"/>
        </w:rPr>
      </w:pPr>
    </w:p>
    <w:p w:rsidR="00F7404D" w:rsidRPr="002E5972" w:rsidRDefault="00F7404D" w:rsidP="00F7404D">
      <w:pPr>
        <w:tabs>
          <w:tab w:val="left" w:pos="567"/>
        </w:tabs>
        <w:spacing w:before="120" w:after="57"/>
        <w:ind w:left="567" w:hanging="567"/>
        <w:jc w:val="both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865644" wp14:editId="69A81F08">
                <wp:simplePos x="0" y="0"/>
                <wp:positionH relativeFrom="column">
                  <wp:posOffset>65405</wp:posOffset>
                </wp:positionH>
                <wp:positionV relativeFrom="paragraph">
                  <wp:posOffset>56793</wp:posOffset>
                </wp:positionV>
                <wp:extent cx="180340" cy="170367"/>
                <wp:effectExtent l="0" t="0" r="10160" b="2032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03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DD31" id="Rechteck 6" o:spid="_x0000_s1026" style="position:absolute;margin-left:5.15pt;margin-top:4.45pt;width:14.2pt;height:1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" filled="f"/>
            </w:pict>
          </mc:Fallback>
        </mc:AlternateContent>
      </w:r>
      <w:r>
        <w:rPr>
          <w:b w:val="0"/>
          <w:color w:val="auto"/>
          <w:sz w:val="24"/>
        </w:rPr>
        <w:tab/>
        <w:t>die letztgültige Betriebserlaubnis der Kita nach § 45 SGB VIII (falls die Einrichtung, die gefördert werden soll, bereits über eine solche Betriebserlaubnis verfügt).</w:t>
      </w:r>
    </w:p>
    <w:p w:rsidR="00704E9C" w:rsidRDefault="00704E9C" w:rsidP="002F1328">
      <w:pPr>
        <w:tabs>
          <w:tab w:val="left" w:pos="567"/>
        </w:tabs>
        <w:spacing w:after="57"/>
        <w:jc w:val="both"/>
        <w:rPr>
          <w:b w:val="0"/>
          <w:color w:val="auto"/>
          <w:sz w:val="24"/>
        </w:rPr>
      </w:pPr>
    </w:p>
    <w:p w:rsidR="00704E9C" w:rsidRPr="009C4C3E" w:rsidRDefault="00DA4ED2" w:rsidP="00704E9C">
      <w:pPr>
        <w:tabs>
          <w:tab w:val="left" w:pos="567"/>
        </w:tabs>
        <w:spacing w:after="57"/>
        <w:ind w:left="720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Dem Antrag sind </w:t>
      </w:r>
      <w:r w:rsidR="00704E9C" w:rsidRPr="009C4C3E">
        <w:rPr>
          <w:color w:val="auto"/>
          <w:sz w:val="24"/>
        </w:rPr>
        <w:t>vom Investor</w:t>
      </w:r>
      <w:r>
        <w:rPr>
          <w:color w:val="auto"/>
          <w:sz w:val="24"/>
        </w:rPr>
        <w:t xml:space="preserve"> </w:t>
      </w:r>
      <w:r w:rsidR="00B65452">
        <w:rPr>
          <w:color w:val="auto"/>
          <w:sz w:val="24"/>
        </w:rPr>
        <w:t xml:space="preserve">als Anlagen </w:t>
      </w:r>
      <w:r>
        <w:rPr>
          <w:color w:val="auto"/>
          <w:sz w:val="24"/>
        </w:rPr>
        <w:t>beigefügt</w:t>
      </w:r>
      <w:r w:rsidR="00704E9C" w:rsidRPr="009C4C3E">
        <w:rPr>
          <w:color w:val="auto"/>
          <w:sz w:val="24"/>
        </w:rPr>
        <w:t>:</w:t>
      </w:r>
    </w:p>
    <w:p w:rsidR="00704E9C" w:rsidRDefault="00704E9C" w:rsidP="00704E9C">
      <w:pPr>
        <w:tabs>
          <w:tab w:val="left" w:pos="567"/>
        </w:tabs>
        <w:spacing w:after="57"/>
        <w:ind w:left="720" w:hanging="567"/>
        <w:jc w:val="both"/>
        <w:rPr>
          <w:color w:val="auto"/>
          <w:sz w:val="24"/>
        </w:rPr>
      </w:pPr>
    </w:p>
    <w:p w:rsidR="00E521E8" w:rsidRDefault="00F0538B" w:rsidP="00905EC0">
      <w:pPr>
        <w:spacing w:after="57"/>
        <w:ind w:left="567" w:hanging="11"/>
        <w:jc w:val="both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B55D0" wp14:editId="3AD7F995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180340" cy="228600"/>
                <wp:effectExtent l="13335" t="10795" r="6350" b="825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9880" id="Rechteck 5" o:spid="_x0000_s1026" style="position:absolute;margin-left:4.55pt;margin-top:1.8pt;width:14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" filled="f"/>
            </w:pict>
          </mc:Fallback>
        </mc:AlternateContent>
      </w:r>
      <w:r w:rsidR="00905EC0">
        <w:rPr>
          <w:b w:val="0"/>
          <w:color w:val="auto"/>
          <w:sz w:val="24"/>
        </w:rPr>
        <w:tab/>
      </w:r>
      <w:r w:rsidR="00BE20F8">
        <w:rPr>
          <w:b w:val="0"/>
          <w:color w:val="auto"/>
          <w:sz w:val="24"/>
        </w:rPr>
        <w:t xml:space="preserve">die </w:t>
      </w:r>
      <w:r w:rsidR="00BE20F8" w:rsidRPr="00F539F5">
        <w:rPr>
          <w:b w:val="0"/>
          <w:color w:val="auto"/>
          <w:sz w:val="24"/>
        </w:rPr>
        <w:t>Bau</w:t>
      </w:r>
      <w:r w:rsidR="00BE20F8">
        <w:rPr>
          <w:b w:val="0"/>
          <w:color w:val="auto"/>
          <w:sz w:val="24"/>
        </w:rPr>
        <w:t>-</w:t>
      </w:r>
      <w:r w:rsidR="00DE35A8">
        <w:rPr>
          <w:b w:val="0"/>
          <w:color w:val="auto"/>
          <w:sz w:val="24"/>
        </w:rPr>
        <w:t xml:space="preserve"> und Kostenunterlage</w:t>
      </w:r>
      <w:r w:rsidR="00BE20F8" w:rsidRPr="00F539F5">
        <w:rPr>
          <w:b w:val="0"/>
          <w:color w:val="auto"/>
          <w:sz w:val="24"/>
        </w:rPr>
        <w:t xml:space="preserve"> gem. Ziff. </w:t>
      </w:r>
      <w:r w:rsidR="002F1328">
        <w:rPr>
          <w:b w:val="0"/>
          <w:color w:val="auto"/>
          <w:sz w:val="24"/>
        </w:rPr>
        <w:t>6</w:t>
      </w:r>
      <w:r w:rsidR="00BE20F8">
        <w:rPr>
          <w:b w:val="0"/>
          <w:color w:val="auto"/>
          <w:sz w:val="24"/>
        </w:rPr>
        <w:t>.1</w:t>
      </w:r>
      <w:r w:rsidR="002F1328">
        <w:rPr>
          <w:b w:val="0"/>
          <w:color w:val="auto"/>
          <w:sz w:val="24"/>
        </w:rPr>
        <w:t>.1</w:t>
      </w:r>
      <w:r w:rsidR="00BE20F8" w:rsidRPr="00F539F5">
        <w:rPr>
          <w:b w:val="0"/>
          <w:color w:val="auto"/>
          <w:sz w:val="24"/>
        </w:rPr>
        <w:t xml:space="preserve"> der </w:t>
      </w:r>
      <w:r w:rsidR="00BE20F8">
        <w:rPr>
          <w:b w:val="0"/>
          <w:color w:val="auto"/>
          <w:sz w:val="24"/>
        </w:rPr>
        <w:t>R</w:t>
      </w:r>
      <w:r w:rsidR="00BE20F8" w:rsidRPr="00F539F5">
        <w:rPr>
          <w:b w:val="0"/>
          <w:color w:val="auto"/>
          <w:sz w:val="24"/>
        </w:rPr>
        <w:t>ichtlinie</w:t>
      </w:r>
      <w:r w:rsidR="00E521E8">
        <w:rPr>
          <w:b w:val="0"/>
          <w:color w:val="auto"/>
          <w:sz w:val="24"/>
        </w:rPr>
        <w:t xml:space="preserve"> </w:t>
      </w:r>
      <w:r w:rsidR="00E521E8" w:rsidRPr="00E521E8">
        <w:rPr>
          <w:b w:val="0"/>
          <w:color w:val="auto"/>
          <w:sz w:val="24"/>
        </w:rPr>
        <w:t>„Ausbau der Kindertagesbetreuung</w:t>
      </w:r>
      <w:r w:rsidR="00E521E8">
        <w:rPr>
          <w:b w:val="0"/>
          <w:color w:val="auto"/>
          <w:sz w:val="24"/>
        </w:rPr>
        <w:t xml:space="preserve"> </w:t>
      </w:r>
      <w:r w:rsidR="00E521E8" w:rsidRPr="00E521E8">
        <w:rPr>
          <w:b w:val="0"/>
          <w:color w:val="auto"/>
          <w:sz w:val="24"/>
        </w:rPr>
        <w:t>2020-2021“</w:t>
      </w:r>
      <w:r w:rsidR="00E521E8">
        <w:rPr>
          <w:b w:val="0"/>
          <w:color w:val="auto"/>
          <w:sz w:val="24"/>
        </w:rPr>
        <w:t xml:space="preserve"> samt Anlagen;</w:t>
      </w:r>
    </w:p>
    <w:p w:rsidR="00BE20F8" w:rsidRDefault="006A0435" w:rsidP="00BE20F8">
      <w:pPr>
        <w:tabs>
          <w:tab w:val="left" w:pos="567"/>
        </w:tabs>
        <w:spacing w:before="120" w:after="57"/>
        <w:ind w:left="567" w:hanging="567"/>
        <w:jc w:val="both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8EAE10" wp14:editId="1EB842A1">
                <wp:simplePos x="0" y="0"/>
                <wp:positionH relativeFrom="column">
                  <wp:posOffset>65175</wp:posOffset>
                </wp:positionH>
                <wp:positionV relativeFrom="paragraph">
                  <wp:posOffset>55880</wp:posOffset>
                </wp:positionV>
                <wp:extent cx="180340" cy="202565"/>
                <wp:effectExtent l="0" t="0" r="10160" b="2603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16BC" id="Rechteck 14" o:spid="_x0000_s1026" style="position:absolute;margin-left:5.15pt;margin-top:4.4pt;width:14.2pt;height:1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" filled="f"/>
            </w:pict>
          </mc:Fallback>
        </mc:AlternateContent>
      </w:r>
      <w:r w:rsidR="004E2DAB">
        <w:rPr>
          <w:b w:val="0"/>
          <w:color w:val="auto"/>
          <w:sz w:val="24"/>
        </w:rPr>
        <w:tab/>
      </w:r>
      <w:r w:rsidR="00BE20F8">
        <w:rPr>
          <w:b w:val="0"/>
          <w:color w:val="auto"/>
          <w:sz w:val="24"/>
        </w:rPr>
        <w:t xml:space="preserve">die erforderlichen Erklärungen des Investors </w:t>
      </w:r>
      <w:r w:rsidR="002F1328">
        <w:rPr>
          <w:b w:val="0"/>
          <w:color w:val="auto"/>
          <w:sz w:val="24"/>
        </w:rPr>
        <w:t>nach</w:t>
      </w:r>
      <w:r w:rsidR="00BE20F8">
        <w:rPr>
          <w:b w:val="0"/>
          <w:color w:val="auto"/>
          <w:sz w:val="24"/>
        </w:rPr>
        <w:t xml:space="preserve"> </w:t>
      </w:r>
      <w:r w:rsidR="002F1328">
        <w:rPr>
          <w:b w:val="0"/>
          <w:color w:val="auto"/>
          <w:sz w:val="24"/>
        </w:rPr>
        <w:t>Ziff. 3.3</w:t>
      </w:r>
      <w:r w:rsidR="00BE20F8">
        <w:rPr>
          <w:b w:val="0"/>
          <w:color w:val="auto"/>
          <w:sz w:val="24"/>
        </w:rPr>
        <w:t xml:space="preserve"> der Richtlinie</w:t>
      </w:r>
      <w:r w:rsidR="006D4E2F">
        <w:rPr>
          <w:b w:val="0"/>
          <w:color w:val="auto"/>
          <w:sz w:val="24"/>
        </w:rPr>
        <w:t xml:space="preserve"> </w:t>
      </w:r>
      <w:r w:rsidR="006D4E2F" w:rsidRPr="006D4E2F">
        <w:rPr>
          <w:b w:val="0"/>
          <w:color w:val="auto"/>
          <w:sz w:val="24"/>
        </w:rPr>
        <w:t>„Ausbau der Kindertagesbetreuung 2020-2021“</w:t>
      </w:r>
      <w:r w:rsidR="002F1328">
        <w:rPr>
          <w:b w:val="0"/>
          <w:color w:val="auto"/>
          <w:sz w:val="24"/>
        </w:rPr>
        <w:t>;</w:t>
      </w:r>
    </w:p>
    <w:p w:rsidR="00295459" w:rsidRDefault="00472EC7" w:rsidP="00472EC7">
      <w:pPr>
        <w:tabs>
          <w:tab w:val="left" w:pos="567"/>
        </w:tabs>
        <w:spacing w:before="120" w:after="57"/>
        <w:ind w:left="567"/>
        <w:jc w:val="both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E0D16A" wp14:editId="54CE8874">
                <wp:simplePos x="0" y="0"/>
                <wp:positionH relativeFrom="column">
                  <wp:posOffset>65405</wp:posOffset>
                </wp:positionH>
                <wp:positionV relativeFrom="paragraph">
                  <wp:posOffset>83820</wp:posOffset>
                </wp:positionV>
                <wp:extent cx="180340" cy="202565"/>
                <wp:effectExtent l="0" t="0" r="10160" b="2603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C30F" id="Rechteck 18" o:spid="_x0000_s1026" style="position:absolute;margin-left:5.15pt;margin-top:6.6pt;width:14.2pt;height:15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" filled="f"/>
            </w:pict>
          </mc:Fallback>
        </mc:AlternateContent>
      </w:r>
      <w:r w:rsidR="00295459" w:rsidRPr="00295459">
        <w:rPr>
          <w:b w:val="0"/>
          <w:color w:val="auto"/>
          <w:sz w:val="24"/>
        </w:rPr>
        <w:t xml:space="preserve">eine </w:t>
      </w:r>
      <w:r w:rsidR="00295459" w:rsidRPr="00E32F17">
        <w:rPr>
          <w:b w:val="0"/>
          <w:color w:val="auto"/>
          <w:sz w:val="24"/>
        </w:rPr>
        <w:t>rechtsverbindliche Erklärung des Investors</w:t>
      </w:r>
      <w:r w:rsidR="00295459" w:rsidRPr="00295459">
        <w:rPr>
          <w:b w:val="0"/>
          <w:color w:val="auto"/>
          <w:sz w:val="24"/>
        </w:rPr>
        <w:t xml:space="preserve"> darüber, ob eine Vorsteuerabzugsberechtigung nach § 15 UStG besteht. Wenn ja, sind die sich daraus ergebenden Vorteile besonders auszuweisen und von den Ausgaben abzusetzen.</w:t>
      </w:r>
    </w:p>
    <w:p w:rsidR="00295459" w:rsidRPr="008A0531" w:rsidRDefault="00704E9C" w:rsidP="00472EC7">
      <w:pPr>
        <w:spacing w:before="120"/>
        <w:ind w:left="567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55A5C8" wp14:editId="7AC5A2C0">
                <wp:simplePos x="0" y="0"/>
                <wp:positionH relativeFrom="column">
                  <wp:posOffset>65405</wp:posOffset>
                </wp:positionH>
                <wp:positionV relativeFrom="paragraph">
                  <wp:posOffset>69850</wp:posOffset>
                </wp:positionV>
                <wp:extent cx="180340" cy="228600"/>
                <wp:effectExtent l="0" t="0" r="10160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79736" id="Rechteck 4" o:spid="_x0000_s1026" style="position:absolute;margin-left:5.15pt;margin-top:5.5pt;width:14.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" filled="f"/>
            </w:pict>
          </mc:Fallback>
        </mc:AlternateContent>
      </w:r>
      <w:r w:rsidR="00295459" w:rsidRPr="008A0531">
        <w:rPr>
          <w:b w:val="0"/>
          <w:color w:val="auto"/>
          <w:sz w:val="24"/>
        </w:rPr>
        <w:t>Vollständiger Grundbuchauszug (nicht älter als 2 Monate) mit Darstellung der Belastungen des Eigentums, an welchem die Sicherungsgrundschuld im Grundbuch an rangbereiter Stelle zugunsten der FHH bestellt werden soll (Ausnahme s. Ziffer 3.1</w:t>
      </w:r>
      <w:r w:rsidR="00295459">
        <w:rPr>
          <w:b w:val="0"/>
          <w:color w:val="auto"/>
          <w:sz w:val="24"/>
        </w:rPr>
        <w:t xml:space="preserve"> der </w:t>
      </w:r>
      <w:r w:rsidR="00295459" w:rsidRPr="007B5FEB">
        <w:rPr>
          <w:b w:val="0"/>
          <w:color w:val="auto"/>
          <w:sz w:val="24"/>
        </w:rPr>
        <w:t xml:space="preserve">Richtlinie </w:t>
      </w:r>
      <w:r w:rsidR="00295459">
        <w:rPr>
          <w:b w:val="0"/>
          <w:color w:val="auto"/>
          <w:sz w:val="24"/>
        </w:rPr>
        <w:t>„</w:t>
      </w:r>
      <w:r w:rsidR="00295459" w:rsidRPr="007C1A11">
        <w:rPr>
          <w:b w:val="0"/>
          <w:color w:val="auto"/>
          <w:sz w:val="24"/>
        </w:rPr>
        <w:t>Ausbau der Kindertagesbetreuung 2020-2021</w:t>
      </w:r>
      <w:r w:rsidR="00295459">
        <w:rPr>
          <w:b w:val="0"/>
          <w:color w:val="auto"/>
          <w:sz w:val="24"/>
        </w:rPr>
        <w:t>“</w:t>
      </w:r>
      <w:r w:rsidR="00295459" w:rsidRPr="007B5FEB">
        <w:rPr>
          <w:b w:val="0"/>
          <w:color w:val="auto"/>
          <w:sz w:val="24"/>
        </w:rPr>
        <w:t xml:space="preserve">); </w:t>
      </w:r>
    </w:p>
    <w:p w:rsidR="00295459" w:rsidRDefault="00295459" w:rsidP="00472EC7">
      <w:pPr>
        <w:spacing w:before="120"/>
        <w:ind w:left="567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018954" wp14:editId="54FE0C71">
                <wp:simplePos x="0" y="0"/>
                <wp:positionH relativeFrom="column">
                  <wp:posOffset>64135</wp:posOffset>
                </wp:positionH>
                <wp:positionV relativeFrom="paragraph">
                  <wp:posOffset>74930</wp:posOffset>
                </wp:positionV>
                <wp:extent cx="180340" cy="196027"/>
                <wp:effectExtent l="0" t="0" r="10160" b="1397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60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ABFE" id="Rechteck 16" o:spid="_x0000_s1026" style="position:absolute;margin-left:5.05pt;margin-top:5.9pt;width:14.2pt;height:1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JteAIAAPsEAAAOAAAAZHJzL2Uyb0RvYy54bWysVFFv2jAQfp+0/2D5HZLQQCFqqCoC06Ru&#10;q9btBxjbIVYd27MNgU377zs7wGB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" filled="f"/>
            </w:pict>
          </mc:Fallback>
        </mc:AlternateContent>
      </w:r>
      <w:r w:rsidRPr="008A0531">
        <w:rPr>
          <w:b w:val="0"/>
          <w:color w:val="auto"/>
          <w:sz w:val="24"/>
        </w:rPr>
        <w:t>Verkehrswertgutachten zum Baugrundstück (nicht älter als 3 Monate). Bei Grundstücken und Gebäuden, deren Erwerb und/oder Erstellung weniger als ein Jahr zurückliegen</w:t>
      </w:r>
      <w:r>
        <w:rPr>
          <w:b w:val="0"/>
          <w:color w:val="auto"/>
          <w:sz w:val="24"/>
        </w:rPr>
        <w:t>,</w:t>
      </w:r>
      <w:r w:rsidR="00EC4674">
        <w:rPr>
          <w:b w:val="0"/>
          <w:color w:val="auto"/>
          <w:sz w:val="24"/>
        </w:rPr>
        <w:t xml:space="preserve"> ist die Vorlage </w:t>
      </w:r>
      <w:r w:rsidRPr="008A0531">
        <w:rPr>
          <w:b w:val="0"/>
          <w:color w:val="auto"/>
          <w:sz w:val="24"/>
        </w:rPr>
        <w:t>des Kaufvertrages ausreichend;</w:t>
      </w:r>
    </w:p>
    <w:p w:rsidR="00295459" w:rsidRPr="007C1A11" w:rsidRDefault="00295459" w:rsidP="00472EC7">
      <w:pPr>
        <w:spacing w:before="120"/>
        <w:ind w:left="567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303C58" wp14:editId="2287C806">
                <wp:simplePos x="0" y="0"/>
                <wp:positionH relativeFrom="column">
                  <wp:posOffset>79375</wp:posOffset>
                </wp:positionH>
                <wp:positionV relativeFrom="paragraph">
                  <wp:posOffset>78740</wp:posOffset>
                </wp:positionV>
                <wp:extent cx="180340" cy="196027"/>
                <wp:effectExtent l="0" t="0" r="10160" b="13970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60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1241B" id="Rechteck 17" o:spid="_x0000_s1026" style="position:absolute;margin-left:6.25pt;margin-top:6.2pt;width:14.2pt;height:1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" filled="f"/>
            </w:pict>
          </mc:Fallback>
        </mc:AlternateContent>
      </w:r>
      <w:r>
        <w:rPr>
          <w:b w:val="0"/>
          <w:color w:val="auto"/>
          <w:sz w:val="24"/>
        </w:rPr>
        <w:t>z</w:t>
      </w:r>
      <w:r w:rsidRPr="008A0531">
        <w:rPr>
          <w:b w:val="0"/>
          <w:color w:val="auto"/>
          <w:sz w:val="24"/>
        </w:rPr>
        <w:t>usätzlich bei Erbbaurecht und Nutzungsüberlassung: Zustimmungserklärung des Eigentümers und Kopie des vollständigen Erbbau- bzw</w:t>
      </w:r>
      <w:r w:rsidR="0044796C">
        <w:rPr>
          <w:b w:val="0"/>
          <w:color w:val="auto"/>
          <w:sz w:val="24"/>
        </w:rPr>
        <w:t>. Nutzungsüberlassungsvertrages;</w:t>
      </w:r>
      <w:r w:rsidRPr="008A0531">
        <w:rPr>
          <w:b w:val="0"/>
          <w:color w:val="auto"/>
          <w:sz w:val="24"/>
        </w:rPr>
        <w:t xml:space="preserve"> </w:t>
      </w:r>
      <w:r w:rsidRPr="00A85730">
        <w:rPr>
          <w:b w:val="0"/>
          <w:color w:val="auto"/>
          <w:sz w:val="18"/>
          <w:szCs w:val="18"/>
        </w:rPr>
        <w:t xml:space="preserve"> </w:t>
      </w:r>
    </w:p>
    <w:p w:rsidR="006A53C2" w:rsidRDefault="001F1D67" w:rsidP="00472EC7">
      <w:pPr>
        <w:spacing w:before="120"/>
        <w:ind w:left="567" w:hanging="11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114FAB" wp14:editId="092A2386">
                <wp:simplePos x="0" y="0"/>
                <wp:positionH relativeFrom="column">
                  <wp:posOffset>44450</wp:posOffset>
                </wp:positionH>
                <wp:positionV relativeFrom="paragraph">
                  <wp:posOffset>88265</wp:posOffset>
                </wp:positionV>
                <wp:extent cx="187960" cy="213360"/>
                <wp:effectExtent l="0" t="0" r="21590" b="1524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E9FF" id="Rechteck 20" o:spid="_x0000_s1026" style="position:absolute;margin-left:3.5pt;margin-top:6.95pt;width:14.8pt;height:16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" filled="f"/>
            </w:pict>
          </mc:Fallback>
        </mc:AlternateContent>
      </w:r>
      <w:r w:rsidR="00B2348C">
        <w:rPr>
          <w:b w:val="0"/>
          <w:color w:val="auto"/>
          <w:sz w:val="24"/>
        </w:rPr>
        <w:t>Nachweise des Investors über seine Leistungsfähi</w:t>
      </w:r>
      <w:r>
        <w:rPr>
          <w:b w:val="0"/>
          <w:color w:val="auto"/>
          <w:sz w:val="24"/>
        </w:rPr>
        <w:t>gkeit und Bonität (</w:t>
      </w:r>
      <w:r w:rsidRPr="001F1D67">
        <w:rPr>
          <w:b w:val="0"/>
          <w:color w:val="auto"/>
          <w:sz w:val="24"/>
        </w:rPr>
        <w:t>letzte</w:t>
      </w:r>
      <w:r>
        <w:rPr>
          <w:b w:val="0"/>
          <w:color w:val="auto"/>
          <w:sz w:val="24"/>
        </w:rPr>
        <w:t>r</w:t>
      </w:r>
      <w:r w:rsidRPr="001F1D67">
        <w:rPr>
          <w:b w:val="0"/>
          <w:color w:val="auto"/>
          <w:sz w:val="24"/>
        </w:rPr>
        <w:t xml:space="preserve"> </w:t>
      </w:r>
      <w:r w:rsidR="00B2348C">
        <w:rPr>
          <w:b w:val="0"/>
          <w:color w:val="auto"/>
          <w:sz w:val="24"/>
        </w:rPr>
        <w:t>Jahresabschluss</w:t>
      </w:r>
      <w:r>
        <w:rPr>
          <w:b w:val="0"/>
          <w:color w:val="auto"/>
          <w:sz w:val="24"/>
        </w:rPr>
        <w:t xml:space="preserve"> des </w:t>
      </w:r>
      <w:r w:rsidRPr="001F1D67">
        <w:rPr>
          <w:b w:val="0"/>
          <w:color w:val="auto"/>
          <w:sz w:val="24"/>
        </w:rPr>
        <w:t>Investors</w:t>
      </w:r>
      <w:r w:rsidR="00B2348C">
        <w:rPr>
          <w:b w:val="0"/>
          <w:color w:val="auto"/>
          <w:sz w:val="24"/>
        </w:rPr>
        <w:t>, Referenzliste</w:t>
      </w:r>
      <w:r>
        <w:rPr>
          <w:b w:val="0"/>
          <w:color w:val="auto"/>
          <w:sz w:val="24"/>
        </w:rPr>
        <w:t xml:space="preserve"> über </w:t>
      </w:r>
      <w:r w:rsidRPr="001F1D67">
        <w:rPr>
          <w:b w:val="0"/>
          <w:color w:val="auto"/>
          <w:sz w:val="24"/>
        </w:rPr>
        <w:t>die zumindest in den letzten drei Jahren vom Investor umgesetzten Projekte sowie eine Auskunft über die Bonität des Investors von der Schufa oder Creditreform</w:t>
      </w:r>
      <w:r w:rsidR="00B2348C">
        <w:rPr>
          <w:b w:val="0"/>
          <w:color w:val="auto"/>
          <w:sz w:val="24"/>
        </w:rPr>
        <w:t>), sollte der Investor der Bewilligungsbehörde nicht bereits als zuverlässig bekannt sein;</w:t>
      </w:r>
    </w:p>
    <w:p w:rsidR="006A53C2" w:rsidRDefault="00472EC7" w:rsidP="006A53C2">
      <w:pPr>
        <w:tabs>
          <w:tab w:val="left" w:pos="567"/>
        </w:tabs>
        <w:spacing w:before="120" w:after="57"/>
        <w:ind w:left="567" w:hanging="567"/>
        <w:jc w:val="both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A17B56" wp14:editId="3E0559CD">
                <wp:simplePos x="0" y="0"/>
                <wp:positionH relativeFrom="column">
                  <wp:posOffset>67310</wp:posOffset>
                </wp:positionH>
                <wp:positionV relativeFrom="paragraph">
                  <wp:posOffset>65405</wp:posOffset>
                </wp:positionV>
                <wp:extent cx="187960" cy="213360"/>
                <wp:effectExtent l="0" t="0" r="21590" b="1524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8E12" id="Rechteck 19" o:spid="_x0000_s1026" style="position:absolute;margin-left:5.3pt;margin-top:5.15pt;width:14.8pt;height:16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" filled="f"/>
            </w:pict>
          </mc:Fallback>
        </mc:AlternateContent>
      </w:r>
      <w:r w:rsidR="006A53C2">
        <w:rPr>
          <w:b w:val="0"/>
          <w:color w:val="auto"/>
          <w:sz w:val="24"/>
        </w:rPr>
        <w:t xml:space="preserve">      </w:t>
      </w:r>
      <w:r>
        <w:rPr>
          <w:b w:val="0"/>
          <w:color w:val="auto"/>
          <w:sz w:val="24"/>
        </w:rPr>
        <w:tab/>
      </w:r>
      <w:r w:rsidR="00790E41">
        <w:rPr>
          <w:b w:val="0"/>
          <w:color w:val="auto"/>
          <w:sz w:val="24"/>
        </w:rPr>
        <w:t xml:space="preserve">mit dem Kita-Träger </w:t>
      </w:r>
      <w:r w:rsidR="00776D28">
        <w:rPr>
          <w:b w:val="0"/>
          <w:color w:val="auto"/>
          <w:sz w:val="24"/>
        </w:rPr>
        <w:t xml:space="preserve">abgeschlossener </w:t>
      </w:r>
      <w:r w:rsidR="006A53C2">
        <w:rPr>
          <w:b w:val="0"/>
          <w:color w:val="auto"/>
          <w:sz w:val="24"/>
        </w:rPr>
        <w:t>Nutzungsüberlassungsvertrag</w:t>
      </w:r>
      <w:r w:rsidR="008A1538">
        <w:rPr>
          <w:b w:val="0"/>
          <w:color w:val="auto"/>
          <w:sz w:val="24"/>
        </w:rPr>
        <w:t>.</w:t>
      </w:r>
    </w:p>
    <w:p w:rsidR="00704E9C" w:rsidRDefault="00704E9C" w:rsidP="00704E9C">
      <w:pPr>
        <w:spacing w:before="360" w:after="113"/>
        <w:rPr>
          <w:color w:val="auto"/>
          <w:sz w:val="24"/>
        </w:rPr>
      </w:pPr>
      <w:r>
        <w:rPr>
          <w:color w:val="auto"/>
          <w:sz w:val="24"/>
        </w:rPr>
        <w:t>Ergänzende Angaben:</w:t>
      </w:r>
    </w:p>
    <w:p w:rsidR="00AE37BF" w:rsidRDefault="00AE37BF" w:rsidP="00AE37BF">
      <w:pPr>
        <w:pStyle w:val="Textkrper-Zeileneinzug"/>
        <w:spacing w:before="240"/>
        <w:rPr>
          <w:b/>
          <w:sz w:val="24"/>
        </w:rPr>
      </w:pPr>
      <w:r w:rsidRPr="007714E1">
        <w:rPr>
          <w:sz w:val="24"/>
        </w:rPr>
        <w:t>1.</w:t>
      </w:r>
      <w:r>
        <w:rPr>
          <w:b/>
          <w:sz w:val="24"/>
        </w:rPr>
        <w:tab/>
      </w:r>
      <w:r w:rsidRPr="007714E1">
        <w:rPr>
          <w:sz w:val="24"/>
        </w:rPr>
        <w:t xml:space="preserve">Höhe </w:t>
      </w:r>
      <w:r w:rsidRPr="00EB285B">
        <w:rPr>
          <w:sz w:val="24"/>
          <w:u w:val="single"/>
        </w:rPr>
        <w:t xml:space="preserve">der </w:t>
      </w:r>
      <w:r w:rsidRPr="00583DC3">
        <w:rPr>
          <w:sz w:val="24"/>
          <w:u w:val="single"/>
        </w:rPr>
        <w:t>eigenen Mittel</w:t>
      </w:r>
      <w:r w:rsidRPr="007714E1">
        <w:rPr>
          <w:sz w:val="24"/>
        </w:rPr>
        <w:t>, mit denen die Antragstellerin/der Antragsteller sich an der Durchführung der Investitionsmaßnahme beteiligt,</w:t>
      </w:r>
      <w:r>
        <w:rPr>
          <w:sz w:val="24"/>
        </w:rPr>
        <w:t xml:space="preserve"> </w:t>
      </w:r>
      <w:r w:rsidRPr="007714E1">
        <w:rPr>
          <w:sz w:val="24"/>
        </w:rPr>
        <w:t>für die die Zuwendung beantragt wird:</w:t>
      </w:r>
      <w:r>
        <w:rPr>
          <w:b/>
          <w:position w:val="5"/>
          <w:sz w:val="24"/>
        </w:rPr>
        <w:tab/>
      </w:r>
      <w:r>
        <w:rPr>
          <w:b/>
          <w:sz w:val="24"/>
        </w:rPr>
        <w:tab/>
      </w:r>
      <w:r w:rsidRPr="007714E1">
        <w:rPr>
          <w:sz w:val="24"/>
        </w:rPr>
        <w:t>EUR</w:t>
      </w:r>
    </w:p>
    <w:p w:rsidR="00AE37BF" w:rsidRDefault="00AE37BF" w:rsidP="00AE37BF">
      <w:pPr>
        <w:pStyle w:val="Textkrper-Zeileneinzug"/>
        <w:spacing w:before="2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Höhe </w:t>
      </w:r>
      <w:r w:rsidRPr="00583DC3">
        <w:rPr>
          <w:sz w:val="24"/>
          <w:u w:val="single"/>
        </w:rPr>
        <w:t>der Zuwendungen</w:t>
      </w:r>
      <w:r>
        <w:rPr>
          <w:sz w:val="24"/>
        </w:rPr>
        <w:t xml:space="preserve">, die der Antragsteller für den gleichen Zweck bei </w:t>
      </w:r>
      <w:r w:rsidRPr="002B19BD">
        <w:rPr>
          <w:b/>
          <w:sz w:val="24"/>
        </w:rPr>
        <w:t>anderen Stellen</w:t>
      </w:r>
      <w:r>
        <w:rPr>
          <w:sz w:val="24"/>
        </w:rPr>
        <w:t xml:space="preserve"> beantragt hat oder beantragen will</w:t>
      </w:r>
      <w:r w:rsidR="007C534E">
        <w:rPr>
          <w:sz w:val="24"/>
        </w:rPr>
        <w:t>,</w:t>
      </w:r>
      <w:r>
        <w:rPr>
          <w:sz w:val="24"/>
        </w:rPr>
        <w:t xml:space="preserve"> oder die ihm von dritter Stelle bereits bewilligt oder in Aussicht gestellt sind:</w:t>
      </w:r>
      <w:r>
        <w:rPr>
          <w:sz w:val="24"/>
        </w:rPr>
        <w:tab/>
        <w:t>EUR</w:t>
      </w:r>
    </w:p>
    <w:p w:rsidR="00AE37BF" w:rsidRPr="00AE4A90" w:rsidRDefault="00AE37BF" w:rsidP="00AE37BF">
      <w:pPr>
        <w:pStyle w:val="Textkrper-Zeileneinzug"/>
        <w:spacing w:before="240"/>
        <w:rPr>
          <w:sz w:val="20"/>
        </w:rPr>
      </w:pPr>
      <w:r w:rsidRPr="00AE4A90">
        <w:rPr>
          <w:sz w:val="20"/>
        </w:rPr>
        <w:tab/>
        <w:t>Die Zuwendungsgeber sind zu nennen (ggf. Anlage beifügen)</w:t>
      </w:r>
    </w:p>
    <w:p w:rsidR="00AE37BF" w:rsidRDefault="00AE37BF" w:rsidP="00AE37BF">
      <w:pPr>
        <w:tabs>
          <w:tab w:val="left" w:pos="0"/>
        </w:tabs>
        <w:spacing w:after="120"/>
        <w:ind w:left="567" w:hanging="567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3.</w:t>
      </w:r>
      <w:r>
        <w:rPr>
          <w:b w:val="0"/>
          <w:color w:val="auto"/>
          <w:sz w:val="24"/>
        </w:rPr>
        <w:tab/>
      </w:r>
      <w:r w:rsidRPr="00E23F04">
        <w:rPr>
          <w:b w:val="0"/>
          <w:color w:val="auto"/>
          <w:sz w:val="24"/>
        </w:rPr>
        <w:t>Gibt es Überschneidungen mit anderen öffentlich geförderten Projekten, bei denen Sie selbst oder gemeinsam mit einer anderen öffentlich geförderten Pers</w:t>
      </w:r>
      <w:r w:rsidR="007C534E">
        <w:rPr>
          <w:b w:val="0"/>
          <w:color w:val="auto"/>
          <w:sz w:val="24"/>
        </w:rPr>
        <w:t>on, die gleichen personellen und/</w:t>
      </w:r>
      <w:r w:rsidRPr="00E23F04">
        <w:rPr>
          <w:b w:val="0"/>
          <w:color w:val="auto"/>
          <w:sz w:val="24"/>
        </w:rPr>
        <w:t>od</w:t>
      </w:r>
      <w:r w:rsidR="00E03AAA">
        <w:rPr>
          <w:b w:val="0"/>
          <w:color w:val="auto"/>
          <w:sz w:val="24"/>
        </w:rPr>
        <w:t>er sachlichen Ressourcen nutzen</w:t>
      </w:r>
      <w:r>
        <w:rPr>
          <w:b w:val="0"/>
          <w:color w:val="auto"/>
          <w:sz w:val="24"/>
        </w:rPr>
        <w:t xml:space="preserve">? </w:t>
      </w:r>
      <w:r w:rsidRPr="00E23F04">
        <w:rPr>
          <w:b w:val="0"/>
          <w:color w:val="auto"/>
          <w:sz w:val="24"/>
        </w:rPr>
        <w:t>Wenn ja, welche sind das? Welche Stellen fördern diese Projekte? In welcher Form ist eine nachvollziehbare Kostenzuordnung vorgenommen worden?</w:t>
      </w:r>
    </w:p>
    <w:p w:rsidR="00AE37BF" w:rsidRDefault="00AE37BF" w:rsidP="00AE37BF">
      <w:pPr>
        <w:tabs>
          <w:tab w:val="left" w:pos="0"/>
        </w:tabs>
        <w:spacing w:after="120"/>
        <w:ind w:left="567" w:hanging="567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</w:r>
      <w:r w:rsidRPr="00A2496D">
        <w:rPr>
          <w:b w:val="0"/>
          <w:color w:val="auto"/>
        </w:rPr>
        <w:t>(z.</w:t>
      </w:r>
      <w:r w:rsidR="007C534E">
        <w:rPr>
          <w:b w:val="0"/>
          <w:color w:val="auto"/>
        </w:rPr>
        <w:t xml:space="preserve"> </w:t>
      </w:r>
      <w:r w:rsidR="00AE30E2">
        <w:rPr>
          <w:b w:val="0"/>
          <w:color w:val="auto"/>
        </w:rPr>
        <w:t>B.</w:t>
      </w:r>
      <w:r w:rsidR="007C534E">
        <w:rPr>
          <w:b w:val="0"/>
          <w:color w:val="auto"/>
        </w:rPr>
        <w:t xml:space="preserve"> </w:t>
      </w:r>
      <w:r w:rsidRPr="00A2496D">
        <w:rPr>
          <w:b w:val="0"/>
          <w:color w:val="auto"/>
        </w:rPr>
        <w:t>energetische Programme)</w:t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  <w:t>ja / nein</w:t>
      </w:r>
    </w:p>
    <w:p w:rsidR="00AE37BF" w:rsidRDefault="00AE37BF" w:rsidP="00AE37BF">
      <w:pPr>
        <w:pStyle w:val="Textkrper-Zeileneinzug"/>
        <w:spacing w:before="24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Höhe der Zuwendungen, die der Antragstellerin/dem Antragsteller für den </w:t>
      </w:r>
      <w:r w:rsidRPr="001A764E">
        <w:rPr>
          <w:b/>
          <w:sz w:val="24"/>
        </w:rPr>
        <w:t>gleichen Zweck</w:t>
      </w:r>
      <w:r>
        <w:rPr>
          <w:sz w:val="24"/>
        </w:rPr>
        <w:t xml:space="preserve"> </w:t>
      </w:r>
      <w:r w:rsidRPr="00583DC3">
        <w:rPr>
          <w:sz w:val="24"/>
          <w:u w:val="single"/>
        </w:rPr>
        <w:t>früher</w:t>
      </w:r>
      <w:r w:rsidRPr="0067784B">
        <w:rPr>
          <w:sz w:val="24"/>
        </w:rPr>
        <w:t xml:space="preserve"> </w:t>
      </w:r>
      <w:r>
        <w:rPr>
          <w:sz w:val="24"/>
        </w:rPr>
        <w:t>gewährt worden sind, ggf. Angabe des Zeitpunktes der Bewilligung und der bewilligenden Stelle. Wenn Anträge abgelehnt wurden, ist die Begründung anzugeben:</w:t>
      </w:r>
      <w:r>
        <w:rPr>
          <w:sz w:val="24"/>
        </w:rPr>
        <w:tab/>
      </w:r>
      <w:r>
        <w:rPr>
          <w:sz w:val="24"/>
        </w:rPr>
        <w:tab/>
        <w:t>EUR</w:t>
      </w:r>
    </w:p>
    <w:p w:rsidR="00AE37BF" w:rsidRDefault="00AE37BF" w:rsidP="00AE37BF">
      <w:pPr>
        <w:pStyle w:val="Textkrper-Zeileneinzug"/>
        <w:spacing w:before="240"/>
        <w:rPr>
          <w:sz w:val="24"/>
          <w:szCs w:val="24"/>
        </w:rPr>
      </w:pPr>
      <w:r w:rsidRPr="00A2496D">
        <w:rPr>
          <w:sz w:val="24"/>
          <w:szCs w:val="24"/>
        </w:rPr>
        <w:t>5.</w:t>
      </w:r>
      <w:r>
        <w:tab/>
      </w:r>
      <w:r w:rsidRPr="00F54BCD">
        <w:rPr>
          <w:sz w:val="24"/>
          <w:szCs w:val="24"/>
        </w:rPr>
        <w:t xml:space="preserve">Höhe </w:t>
      </w:r>
      <w:r w:rsidRPr="00EB285B">
        <w:rPr>
          <w:sz w:val="24"/>
          <w:szCs w:val="24"/>
          <w:u w:val="single"/>
        </w:rPr>
        <w:t>der anderen Mittel</w:t>
      </w:r>
      <w:r w:rsidRPr="00F54BCD">
        <w:rPr>
          <w:sz w:val="24"/>
          <w:szCs w:val="24"/>
        </w:rPr>
        <w:t xml:space="preserve"> (Spenden/Darlehen/Kredite), die der Antragsteller für den gleichen Zweck von anderen Stellen erhält/erhalten hat oder erhalten wird</w:t>
      </w:r>
      <w:r>
        <w:rPr>
          <w:sz w:val="24"/>
          <w:szCs w:val="24"/>
        </w:rPr>
        <w:t>:</w:t>
      </w:r>
      <w:r w:rsidRPr="00F54BCD">
        <w:rPr>
          <w:sz w:val="24"/>
          <w:szCs w:val="24"/>
        </w:rPr>
        <w:tab/>
      </w:r>
      <w:r w:rsidRPr="00F54BCD">
        <w:rPr>
          <w:sz w:val="24"/>
          <w:szCs w:val="24"/>
        </w:rPr>
        <w:tab/>
        <w:t>EUR</w:t>
      </w:r>
    </w:p>
    <w:p w:rsidR="00AE37BF" w:rsidRPr="001A764E" w:rsidRDefault="00AE37BF" w:rsidP="00AE37BF">
      <w:pPr>
        <w:pStyle w:val="Textkrper-Zeileneinzug"/>
        <w:spacing w:before="240"/>
        <w:rPr>
          <w:b/>
        </w:rPr>
      </w:pPr>
      <w:r w:rsidRPr="00A2496D">
        <w:rPr>
          <w:sz w:val="24"/>
          <w:szCs w:val="24"/>
        </w:rPr>
        <w:t>6.</w:t>
      </w:r>
      <w:r w:rsidRPr="001B5F60">
        <w:tab/>
      </w:r>
      <w:r w:rsidRPr="001A764E">
        <w:rPr>
          <w:b/>
          <w:sz w:val="24"/>
          <w:szCs w:val="24"/>
        </w:rPr>
        <w:t>Voraussichtliche Höhe der Gesamt-Bauausgaben für das Projekt</w:t>
      </w:r>
    </w:p>
    <w:p w:rsidR="00AE37BF" w:rsidRDefault="00AE37BF" w:rsidP="00AE37BF">
      <w:pPr>
        <w:pStyle w:val="Textkrper-Einzug2"/>
        <w:spacing w:before="0"/>
        <w:rPr>
          <w:sz w:val="24"/>
          <w:szCs w:val="24"/>
        </w:rPr>
      </w:pPr>
      <w:r w:rsidRPr="001A764E">
        <w:rPr>
          <w:b/>
        </w:rPr>
        <w:tab/>
      </w:r>
      <w:r w:rsidR="007C534E">
        <w:rPr>
          <w:b/>
          <w:sz w:val="24"/>
          <w:szCs w:val="24"/>
        </w:rPr>
        <w:t>gem.</w:t>
      </w:r>
      <w:r w:rsidRPr="001A764E">
        <w:rPr>
          <w:b/>
          <w:sz w:val="24"/>
          <w:szCs w:val="24"/>
        </w:rPr>
        <w:t xml:space="preserve"> DIN 276</w:t>
      </w:r>
      <w:r w:rsidRPr="001A764E">
        <w:rPr>
          <w:b/>
        </w:rPr>
        <w:tab/>
      </w:r>
      <w:r>
        <w:rPr>
          <w:b/>
        </w:rPr>
        <w:tab/>
      </w:r>
      <w:r>
        <w:tab/>
      </w:r>
      <w:r w:rsidRPr="001B5F60">
        <w:rPr>
          <w:sz w:val="24"/>
          <w:szCs w:val="24"/>
        </w:rPr>
        <w:t>EUR</w:t>
      </w:r>
    </w:p>
    <w:p w:rsidR="00AE37BF" w:rsidRPr="001B5F60" w:rsidRDefault="00AE37BF" w:rsidP="00AE37BF">
      <w:pPr>
        <w:pStyle w:val="Textkrper-Einzug2"/>
        <w:spacing w:before="0"/>
        <w:rPr>
          <w:sz w:val="24"/>
          <w:szCs w:val="24"/>
        </w:rPr>
      </w:pPr>
    </w:p>
    <w:p w:rsidR="0011041C" w:rsidRDefault="0011041C">
      <w:pPr>
        <w:spacing w:after="200" w:line="276" w:lineRule="auto"/>
        <w:rPr>
          <w:b w:val="0"/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AE37BF" w:rsidRDefault="00AE37BF" w:rsidP="00AE37BF">
      <w:pPr>
        <w:pStyle w:val="Textkrper-Einzug2"/>
        <w:spacing w:before="0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>Nennen Sie bitte folgende Daten zur Baumaßnahme, die gefördert werden soll:</w:t>
      </w:r>
    </w:p>
    <w:p w:rsidR="00AE37BF" w:rsidRPr="00EF5815" w:rsidRDefault="00AE37BF" w:rsidP="00AE37BF">
      <w:pPr>
        <w:pStyle w:val="Textkrper-Einzug2"/>
        <w:numPr>
          <w:ilvl w:val="0"/>
          <w:numId w:val="2"/>
        </w:numPr>
        <w:spacing w:before="0"/>
        <w:rPr>
          <w:sz w:val="16"/>
          <w:szCs w:val="16"/>
        </w:rPr>
      </w:pPr>
      <w:r>
        <w:rPr>
          <w:b/>
          <w:sz w:val="24"/>
          <w:szCs w:val="24"/>
        </w:rPr>
        <w:t>g</w:t>
      </w:r>
      <w:r w:rsidRPr="001A764E">
        <w:rPr>
          <w:b/>
          <w:sz w:val="24"/>
          <w:szCs w:val="24"/>
        </w:rPr>
        <w:t>eplanter Beginn</w:t>
      </w:r>
      <w:r>
        <w:rPr>
          <w:sz w:val="24"/>
          <w:szCs w:val="24"/>
        </w:rPr>
        <w:t xml:space="preserve"> der Baumaßnahmen:</w:t>
      </w:r>
      <w:r>
        <w:rPr>
          <w:sz w:val="24"/>
          <w:szCs w:val="24"/>
        </w:rPr>
        <w:br/>
      </w:r>
      <w:r w:rsidRPr="002B19BD">
        <w:rPr>
          <w:sz w:val="20"/>
        </w:rPr>
        <w:t>(bereits vor Bescheid</w:t>
      </w:r>
      <w:r w:rsidR="001B3B2E">
        <w:rPr>
          <w:sz w:val="20"/>
        </w:rPr>
        <w:t>e</w:t>
      </w:r>
      <w:r w:rsidRPr="002B19BD">
        <w:rPr>
          <w:sz w:val="20"/>
        </w:rPr>
        <w:t>rteilung begonnene Maßnahmen können nicht gefördert werden),</w:t>
      </w:r>
      <w:r>
        <w:rPr>
          <w:sz w:val="24"/>
          <w:szCs w:val="24"/>
        </w:rPr>
        <w:t xml:space="preserve"> </w:t>
      </w:r>
    </w:p>
    <w:p w:rsidR="00AE37BF" w:rsidRPr="00EF5815" w:rsidRDefault="00AE37BF" w:rsidP="00AE37BF">
      <w:pPr>
        <w:pStyle w:val="Textkrper-Einzug2"/>
        <w:numPr>
          <w:ilvl w:val="0"/>
          <w:numId w:val="2"/>
        </w:numPr>
        <w:spacing w:before="0"/>
        <w:rPr>
          <w:sz w:val="16"/>
          <w:szCs w:val="16"/>
        </w:rPr>
      </w:pPr>
      <w:r>
        <w:rPr>
          <w:sz w:val="24"/>
          <w:szCs w:val="24"/>
        </w:rPr>
        <w:t xml:space="preserve">geplante </w:t>
      </w:r>
      <w:r w:rsidRPr="00F54BCD">
        <w:rPr>
          <w:sz w:val="24"/>
          <w:szCs w:val="24"/>
        </w:rPr>
        <w:t>Dauer</w:t>
      </w:r>
      <w:r>
        <w:rPr>
          <w:sz w:val="24"/>
          <w:szCs w:val="24"/>
        </w:rPr>
        <w:t xml:space="preserve"> (in Monaten):</w:t>
      </w:r>
      <w:r w:rsidRPr="00F54BCD">
        <w:rPr>
          <w:sz w:val="24"/>
          <w:szCs w:val="24"/>
        </w:rPr>
        <w:t xml:space="preserve"> </w:t>
      </w:r>
    </w:p>
    <w:p w:rsidR="00AE37BF" w:rsidRPr="00E500F4" w:rsidRDefault="00AE37BF" w:rsidP="00AE37BF">
      <w:pPr>
        <w:pStyle w:val="Textkrper-Einzug2"/>
        <w:numPr>
          <w:ilvl w:val="0"/>
          <w:numId w:val="2"/>
        </w:numPr>
        <w:spacing w:before="0"/>
        <w:rPr>
          <w:sz w:val="16"/>
          <w:szCs w:val="16"/>
        </w:rPr>
      </w:pPr>
      <w:r w:rsidRPr="001A764E">
        <w:rPr>
          <w:b/>
          <w:sz w:val="24"/>
          <w:szCs w:val="24"/>
        </w:rPr>
        <w:t>voraussichtlicher Fertigstellungstermin</w:t>
      </w:r>
      <w:r>
        <w:rPr>
          <w:sz w:val="24"/>
          <w:szCs w:val="24"/>
        </w:rPr>
        <w:t>:</w:t>
      </w:r>
    </w:p>
    <w:p w:rsidR="00AE37BF" w:rsidRPr="00E500F4" w:rsidRDefault="00AE37BF" w:rsidP="00E500F4">
      <w:pPr>
        <w:pStyle w:val="Textkrper-Einzug2"/>
        <w:numPr>
          <w:ilvl w:val="0"/>
          <w:numId w:val="2"/>
        </w:numPr>
        <w:spacing w:before="0"/>
        <w:rPr>
          <w:sz w:val="16"/>
          <w:szCs w:val="16"/>
        </w:rPr>
      </w:pPr>
      <w:r w:rsidRPr="00E500F4">
        <w:rPr>
          <w:sz w:val="24"/>
          <w:szCs w:val="24"/>
        </w:rPr>
        <w:t>es liegt eine Nutzungsgenehmigung/Baugenehmigung vor  vom…………………(</w:t>
      </w:r>
      <w:r w:rsidRPr="00E500F4">
        <w:rPr>
          <w:sz w:val="20"/>
        </w:rPr>
        <w:t xml:space="preserve"> bitte Kopie beifügen)</w:t>
      </w:r>
    </w:p>
    <w:p w:rsidR="00AE37BF" w:rsidRPr="000C3B1A" w:rsidRDefault="00AE37BF" w:rsidP="00252F12">
      <w:pPr>
        <w:pStyle w:val="Textkrper-Einzug2"/>
        <w:numPr>
          <w:ilvl w:val="0"/>
          <w:numId w:val="2"/>
        </w:numPr>
        <w:spacing w:before="0"/>
        <w:rPr>
          <w:sz w:val="16"/>
          <w:szCs w:val="16"/>
        </w:rPr>
      </w:pPr>
      <w:r>
        <w:rPr>
          <w:sz w:val="24"/>
          <w:szCs w:val="24"/>
        </w:rPr>
        <w:t>es wurde ein Bauantrag gestellt bei....................................... (</w:t>
      </w:r>
      <w:r w:rsidRPr="00A24052">
        <w:rPr>
          <w:sz w:val="20"/>
        </w:rPr>
        <w:t>bitte Kopie beifügen)</w:t>
      </w:r>
    </w:p>
    <w:p w:rsidR="000C3B1A" w:rsidRPr="00252F12" w:rsidRDefault="000C3B1A" w:rsidP="000C3B1A">
      <w:pPr>
        <w:pStyle w:val="Textkrper-Einzug2"/>
        <w:spacing w:before="0"/>
        <w:ind w:left="1290" w:firstLine="0"/>
        <w:rPr>
          <w:sz w:val="16"/>
          <w:szCs w:val="16"/>
        </w:rPr>
      </w:pPr>
    </w:p>
    <w:p w:rsidR="0011041C" w:rsidRPr="00780844" w:rsidRDefault="009250A7" w:rsidP="0011041C">
      <w:pPr>
        <w:pStyle w:val="Textkrper-Einzug2"/>
        <w:spacing w:before="0"/>
        <w:ind w:left="567" w:hanging="567"/>
        <w:rPr>
          <w:sz w:val="24"/>
          <w:szCs w:val="24"/>
        </w:rPr>
      </w:pPr>
      <w:r w:rsidRPr="00556859">
        <w:rPr>
          <w:sz w:val="24"/>
          <w:szCs w:val="24"/>
        </w:rPr>
        <w:t>8.</w:t>
      </w:r>
      <w:r w:rsidRPr="00556859">
        <w:rPr>
          <w:sz w:val="24"/>
          <w:szCs w:val="24"/>
        </w:rPr>
        <w:tab/>
      </w:r>
      <w:r w:rsidR="0011041C" w:rsidRPr="00780844">
        <w:rPr>
          <w:sz w:val="24"/>
          <w:szCs w:val="24"/>
        </w:rPr>
        <w:t xml:space="preserve">Zum Nachweis der Ordnungsmäßigkeit der Geschäftsführung und zur Sicherstellung der bestimmungsgemäßen Mittelverwendung und Dokumentation </w:t>
      </w:r>
      <w:r w:rsidR="00A753BC">
        <w:rPr>
          <w:sz w:val="24"/>
          <w:szCs w:val="24"/>
        </w:rPr>
        <w:t xml:space="preserve">sind </w:t>
      </w:r>
      <w:r w:rsidR="0011041C" w:rsidRPr="00780844">
        <w:rPr>
          <w:sz w:val="24"/>
          <w:szCs w:val="24"/>
        </w:rPr>
        <w:t xml:space="preserve">Angaben darüber </w:t>
      </w:r>
      <w:r w:rsidR="00A753BC">
        <w:rPr>
          <w:sz w:val="24"/>
          <w:szCs w:val="24"/>
        </w:rPr>
        <w:t xml:space="preserve">zu </w:t>
      </w:r>
      <w:r w:rsidR="0011041C" w:rsidRPr="00780844">
        <w:rPr>
          <w:sz w:val="24"/>
          <w:szCs w:val="24"/>
        </w:rPr>
        <w:t xml:space="preserve">machen, in welcher Weise die Mittel beim Antragsteller verwaltet werden, insbesondere wie das </w:t>
      </w:r>
      <w:r w:rsidR="0011041C" w:rsidRPr="00780844">
        <w:rPr>
          <w:b/>
          <w:sz w:val="24"/>
          <w:szCs w:val="24"/>
        </w:rPr>
        <w:t>Vier-Augen-Prinzip</w:t>
      </w:r>
      <w:r w:rsidR="0011041C" w:rsidRPr="00780844">
        <w:rPr>
          <w:sz w:val="24"/>
          <w:szCs w:val="24"/>
        </w:rPr>
        <w:t xml:space="preserve"> sichergestellt und ein </w:t>
      </w:r>
      <w:r w:rsidR="0011041C" w:rsidRPr="00780844">
        <w:rPr>
          <w:b/>
          <w:sz w:val="24"/>
          <w:szCs w:val="24"/>
        </w:rPr>
        <w:t>Mittelmissbrauch</w:t>
      </w:r>
      <w:r w:rsidR="0011041C" w:rsidRPr="00780844">
        <w:rPr>
          <w:sz w:val="24"/>
          <w:szCs w:val="24"/>
        </w:rPr>
        <w:t xml:space="preserve"> ve</w:t>
      </w:r>
      <w:r w:rsidR="00780844" w:rsidRPr="00780844">
        <w:rPr>
          <w:sz w:val="24"/>
          <w:szCs w:val="24"/>
        </w:rPr>
        <w:t>rhindert werden.</w:t>
      </w:r>
    </w:p>
    <w:p w:rsidR="009250A7" w:rsidRPr="00817A1F" w:rsidRDefault="00817A1F" w:rsidP="00817A1F">
      <w:pPr>
        <w:pStyle w:val="Textkrper-Einzug3"/>
        <w:ind w:firstLine="0"/>
      </w:pPr>
      <w:r w:rsidRPr="00817A1F">
        <w:t xml:space="preserve">Hierzu ist das Formular </w:t>
      </w:r>
      <w:r w:rsidRPr="00817A1F">
        <w:rPr>
          <w:b/>
        </w:rPr>
        <w:t>„Bekanntgabe bzw. Aktualisierung der Trägerdaten“</w:t>
      </w:r>
      <w:r w:rsidRPr="00817A1F">
        <w:t xml:space="preserve"> – vollständig ausgefüllt und unterschrieben – beizufügen.</w:t>
      </w:r>
    </w:p>
    <w:p w:rsidR="00307E5F" w:rsidRDefault="00307E5F" w:rsidP="00F01E07">
      <w:pPr>
        <w:pStyle w:val="Textkrper-Einzug3"/>
        <w:ind w:left="0" w:firstLine="0"/>
        <w:rPr>
          <w:b/>
        </w:rPr>
      </w:pPr>
    </w:p>
    <w:p w:rsidR="009250A7" w:rsidRPr="009F2A53" w:rsidRDefault="009250A7" w:rsidP="0073728D">
      <w:pPr>
        <w:pStyle w:val="Textkrper"/>
        <w:keepNext w:val="0"/>
        <w:spacing w:before="120" w:after="240"/>
        <w:jc w:val="both"/>
        <w:rPr>
          <w:szCs w:val="24"/>
        </w:rPr>
      </w:pPr>
      <w:r w:rsidRPr="009F2A53">
        <w:rPr>
          <w:szCs w:val="24"/>
        </w:rPr>
        <w:t>Ich</w:t>
      </w:r>
      <w:r w:rsidR="001B3B2E">
        <w:rPr>
          <w:szCs w:val="24"/>
        </w:rPr>
        <w:t xml:space="preserve"> versichere/Wir </w:t>
      </w:r>
      <w:r w:rsidRPr="009F2A53">
        <w:rPr>
          <w:szCs w:val="24"/>
        </w:rPr>
        <w:t>versichern die Richtigkeit und Vollständigkeit der vorstehenden Angaben und bestätige/n den Empfang eines Abdrucks der Allgemeinen Nebenbestimmungen für Zuwendungen zur Projektförderung (ANBest-P) sowie der Baufachliche</w:t>
      </w:r>
      <w:r w:rsidR="001B3B2E">
        <w:rPr>
          <w:szCs w:val="24"/>
        </w:rPr>
        <w:t>n</w:t>
      </w:r>
      <w:r w:rsidRPr="009F2A53">
        <w:rPr>
          <w:szCs w:val="24"/>
        </w:rPr>
        <w:t xml:space="preserve"> Nebenbestimmungen (NBest-Bau). </w:t>
      </w:r>
    </w:p>
    <w:p w:rsidR="009250A7" w:rsidRPr="005231A9" w:rsidRDefault="009250A7" w:rsidP="005231A9">
      <w:pPr>
        <w:tabs>
          <w:tab w:val="left" w:pos="397"/>
        </w:tabs>
        <w:spacing w:after="360"/>
        <w:rPr>
          <w:b w:val="0"/>
          <w:color w:val="auto"/>
          <w:sz w:val="24"/>
          <w:szCs w:val="24"/>
        </w:rPr>
      </w:pPr>
      <w:r w:rsidRPr="00E00BBA">
        <w:rPr>
          <w:b w:val="0"/>
          <w:color w:val="auto"/>
          <w:sz w:val="24"/>
          <w:szCs w:val="24"/>
        </w:rPr>
        <w:t>Ich</w:t>
      </w:r>
      <w:r w:rsidR="00E500F4">
        <w:rPr>
          <w:b w:val="0"/>
          <w:color w:val="auto"/>
          <w:sz w:val="24"/>
          <w:szCs w:val="24"/>
        </w:rPr>
        <w:t xml:space="preserve"> versichere/Wir </w:t>
      </w:r>
      <w:r w:rsidRPr="00E00BBA">
        <w:rPr>
          <w:b w:val="0"/>
          <w:color w:val="auto"/>
          <w:sz w:val="24"/>
          <w:szCs w:val="24"/>
        </w:rPr>
        <w:t xml:space="preserve">versichern zugleich, dass ich/wir mit dem Inhalt der ANBest-P und NBest-Bau einverstanden bin/sind. </w:t>
      </w:r>
    </w:p>
    <w:p w:rsidR="009250A7" w:rsidRPr="001823B1" w:rsidRDefault="001823B1" w:rsidP="009250A7">
      <w:pPr>
        <w:rPr>
          <w:b w:val="0"/>
          <w:sz w:val="24"/>
          <w:szCs w:val="24"/>
          <w:u w:val="single"/>
        </w:rPr>
      </w:pPr>
      <w:r w:rsidRPr="001823B1">
        <w:rPr>
          <w:b w:val="0"/>
          <w:sz w:val="24"/>
          <w:szCs w:val="24"/>
          <w:u w:val="single"/>
        </w:rPr>
        <w:t>Ort, Datum</w:t>
      </w:r>
      <w:r>
        <w:rPr>
          <w:b w:val="0"/>
          <w:sz w:val="24"/>
          <w:szCs w:val="24"/>
          <w:u w:val="single"/>
        </w:rPr>
        <w:t>:</w:t>
      </w:r>
    </w:p>
    <w:p w:rsidR="009250A7" w:rsidRDefault="009250A7" w:rsidP="009250A7">
      <w:pPr>
        <w:rPr>
          <w:b w:val="0"/>
          <w:sz w:val="24"/>
          <w:szCs w:val="24"/>
        </w:rPr>
      </w:pPr>
    </w:p>
    <w:p w:rsidR="005231A9" w:rsidRDefault="005231A9" w:rsidP="009250A7">
      <w:pPr>
        <w:rPr>
          <w:b w:val="0"/>
          <w:sz w:val="24"/>
          <w:szCs w:val="24"/>
        </w:rPr>
      </w:pPr>
    </w:p>
    <w:p w:rsidR="001823B1" w:rsidRDefault="001823B1" w:rsidP="009250A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</w:t>
      </w:r>
    </w:p>
    <w:p w:rsidR="009250A7" w:rsidRPr="005231A9" w:rsidRDefault="009250A7" w:rsidP="009250A7">
      <w:pPr>
        <w:rPr>
          <w:b w:val="0"/>
        </w:rPr>
      </w:pPr>
      <w:r w:rsidRPr="00780844">
        <w:rPr>
          <w:b w:val="0"/>
        </w:rPr>
        <w:t>Rechtsverbindliche Unterschrift</w:t>
      </w:r>
      <w:r w:rsidR="00C82E25" w:rsidRPr="00780844">
        <w:rPr>
          <w:b w:val="0"/>
        </w:rPr>
        <w:t>(en)</w:t>
      </w:r>
      <w:r w:rsidR="00F01E07" w:rsidRPr="00780844">
        <w:rPr>
          <w:b w:val="0"/>
        </w:rPr>
        <w:t xml:space="preserve"> </w:t>
      </w:r>
      <w:r w:rsidR="00F01E07" w:rsidRPr="00780844">
        <w:rPr>
          <w:b w:val="0"/>
        </w:rPr>
        <w:br/>
        <w:t>Vorstand/Geschäftsführung/Antragsteller(in)</w:t>
      </w:r>
    </w:p>
    <w:p w:rsidR="009250A7" w:rsidRPr="00390A10" w:rsidRDefault="009250A7" w:rsidP="009250A7">
      <w:pPr>
        <w:rPr>
          <w:b w:val="0"/>
          <w:sz w:val="24"/>
          <w:szCs w:val="24"/>
        </w:rPr>
      </w:pPr>
    </w:p>
    <w:p w:rsidR="0011041C" w:rsidRDefault="0011041C" w:rsidP="001823B1">
      <w:pPr>
        <w:rPr>
          <w:sz w:val="24"/>
          <w:szCs w:val="24"/>
          <w:u w:val="single"/>
        </w:rPr>
      </w:pPr>
    </w:p>
    <w:p w:rsidR="007D594B" w:rsidRPr="001823B1" w:rsidRDefault="009250A7" w:rsidP="001823B1">
      <w:pPr>
        <w:rPr>
          <w:u w:val="single"/>
        </w:rPr>
      </w:pPr>
      <w:r w:rsidRPr="008F19FA">
        <w:rPr>
          <w:sz w:val="24"/>
          <w:szCs w:val="24"/>
          <w:u w:val="single"/>
        </w:rPr>
        <w:t>Anlagen</w:t>
      </w:r>
    </w:p>
    <w:sectPr w:rsidR="007D594B" w:rsidRPr="001823B1" w:rsidSect="00042C1D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pgSz w:w="11907" w:h="16840" w:code="9"/>
      <w:pgMar w:top="851" w:right="1418" w:bottom="851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2D" w:rsidRDefault="004C492D" w:rsidP="00704E9C">
      <w:r>
        <w:separator/>
      </w:r>
    </w:p>
  </w:endnote>
  <w:endnote w:type="continuationSeparator" w:id="0">
    <w:p w:rsidR="004C492D" w:rsidRDefault="004C492D" w:rsidP="0070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35" w:rsidRDefault="00F653BE" w:rsidP="00115C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CF5B35" w:rsidRDefault="00F653BE">
    <w:pPr>
      <w:pStyle w:val="Fuzeile"/>
      <w:ind w:right="360" w:firstLine="360"/>
      <w:rPr>
        <w:b w:val="0"/>
        <w:sz w:val="22"/>
      </w:rPr>
    </w:pPr>
    <w:r>
      <w:rPr>
        <w:b w:val="0"/>
        <w:sz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35" w:rsidRDefault="00F653BE" w:rsidP="00F60C19">
    <w:pPr>
      <w:pStyle w:val="Fuzeile"/>
      <w:framePr w:wrap="around" w:vAnchor="text" w:hAnchor="margin" w:xAlign="right" w:y="1"/>
      <w:rPr>
        <w:rStyle w:val="Seitenzahl"/>
        <w:b w:val="0"/>
        <w:sz w:val="22"/>
      </w:rPr>
    </w:pPr>
    <w:r>
      <w:rPr>
        <w:rStyle w:val="Seitenzahl"/>
        <w:b w:val="0"/>
        <w:sz w:val="22"/>
      </w:rPr>
      <w:fldChar w:fldCharType="begin"/>
    </w:r>
    <w:r>
      <w:rPr>
        <w:rStyle w:val="Seitenzahl"/>
        <w:b w:val="0"/>
        <w:sz w:val="22"/>
      </w:rPr>
      <w:instrText xml:space="preserve">PAGE  </w:instrText>
    </w:r>
    <w:r>
      <w:rPr>
        <w:rStyle w:val="Seitenzahl"/>
        <w:b w:val="0"/>
        <w:sz w:val="22"/>
      </w:rPr>
      <w:fldChar w:fldCharType="separate"/>
    </w:r>
    <w:r w:rsidR="00052E63">
      <w:rPr>
        <w:rStyle w:val="Seitenzahl"/>
        <w:b w:val="0"/>
        <w:noProof/>
        <w:sz w:val="22"/>
      </w:rPr>
      <w:t>4</w:t>
    </w:r>
    <w:r>
      <w:rPr>
        <w:rStyle w:val="Seitenzahl"/>
        <w:b w:val="0"/>
        <w:sz w:val="22"/>
      </w:rPr>
      <w:fldChar w:fldCharType="end"/>
    </w:r>
  </w:p>
  <w:p w:rsidR="00CF5B35" w:rsidRDefault="00052E63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2D" w:rsidRDefault="004C492D" w:rsidP="00704E9C">
      <w:r>
        <w:separator/>
      </w:r>
    </w:p>
  </w:footnote>
  <w:footnote w:type="continuationSeparator" w:id="0">
    <w:p w:rsidR="004C492D" w:rsidRDefault="004C492D" w:rsidP="0070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35" w:rsidRDefault="00F653BE" w:rsidP="007872EE">
    <w:pPr>
      <w:pStyle w:val="Kopfzeile"/>
      <w:jc w:val="center"/>
      <w:rPr>
        <w:sz w:val="28"/>
      </w:rPr>
    </w:pPr>
    <w:r>
      <w:rPr>
        <w:sz w:val="28"/>
      </w:rPr>
      <w:t>Investitionsprogramm Krippenausbau 2008 – 2013</w:t>
    </w:r>
  </w:p>
  <w:p w:rsidR="00CF5B35" w:rsidRDefault="00052E63" w:rsidP="007872EE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9C" w:rsidRDefault="00704E9C" w:rsidP="007872EE">
    <w:pPr>
      <w:pStyle w:val="Kopfzeile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CB0"/>
    <w:multiLevelType w:val="hybridMultilevel"/>
    <w:tmpl w:val="88E41A8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4B1"/>
    <w:multiLevelType w:val="hybridMultilevel"/>
    <w:tmpl w:val="71E499DA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1C09BC"/>
    <w:multiLevelType w:val="hybridMultilevel"/>
    <w:tmpl w:val="693823B6"/>
    <w:lvl w:ilvl="0" w:tplc="0407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8415405"/>
    <w:multiLevelType w:val="hybridMultilevel"/>
    <w:tmpl w:val="3B34A09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9C"/>
    <w:rsid w:val="000300AB"/>
    <w:rsid w:val="00052E63"/>
    <w:rsid w:val="000C025B"/>
    <w:rsid w:val="000C3B1A"/>
    <w:rsid w:val="000D2C8C"/>
    <w:rsid w:val="001071CA"/>
    <w:rsid w:val="0011041C"/>
    <w:rsid w:val="0015161A"/>
    <w:rsid w:val="001775AA"/>
    <w:rsid w:val="001823B1"/>
    <w:rsid w:val="001A55F7"/>
    <w:rsid w:val="001A654E"/>
    <w:rsid w:val="001B3B2E"/>
    <w:rsid w:val="001F1D67"/>
    <w:rsid w:val="001F7CF3"/>
    <w:rsid w:val="002034CF"/>
    <w:rsid w:val="00205820"/>
    <w:rsid w:val="00252F12"/>
    <w:rsid w:val="00295459"/>
    <w:rsid w:val="002A6AC7"/>
    <w:rsid w:val="002F1328"/>
    <w:rsid w:val="00307E5F"/>
    <w:rsid w:val="00310B89"/>
    <w:rsid w:val="00363CA6"/>
    <w:rsid w:val="003A7D2C"/>
    <w:rsid w:val="003C291C"/>
    <w:rsid w:val="00412BE4"/>
    <w:rsid w:val="0044796C"/>
    <w:rsid w:val="00472EC7"/>
    <w:rsid w:val="004C2824"/>
    <w:rsid w:val="004C492D"/>
    <w:rsid w:val="004D7B99"/>
    <w:rsid w:val="004E2DAB"/>
    <w:rsid w:val="00513DC2"/>
    <w:rsid w:val="005231A9"/>
    <w:rsid w:val="00536EE4"/>
    <w:rsid w:val="00565614"/>
    <w:rsid w:val="005B5D9B"/>
    <w:rsid w:val="005D6275"/>
    <w:rsid w:val="006919BB"/>
    <w:rsid w:val="006A0435"/>
    <w:rsid w:val="006A53C2"/>
    <w:rsid w:val="006D4E2F"/>
    <w:rsid w:val="006D6A99"/>
    <w:rsid w:val="006D6BF3"/>
    <w:rsid w:val="00701F04"/>
    <w:rsid w:val="00704E9C"/>
    <w:rsid w:val="00730BA1"/>
    <w:rsid w:val="0073574D"/>
    <w:rsid w:val="0073728D"/>
    <w:rsid w:val="007500D2"/>
    <w:rsid w:val="00762FC5"/>
    <w:rsid w:val="00776D28"/>
    <w:rsid w:val="00780844"/>
    <w:rsid w:val="00790E41"/>
    <w:rsid w:val="007B04EA"/>
    <w:rsid w:val="007C534E"/>
    <w:rsid w:val="007D594B"/>
    <w:rsid w:val="00803610"/>
    <w:rsid w:val="008178D3"/>
    <w:rsid w:val="00817A1F"/>
    <w:rsid w:val="00876BFA"/>
    <w:rsid w:val="00887278"/>
    <w:rsid w:val="008A1538"/>
    <w:rsid w:val="008B0F9E"/>
    <w:rsid w:val="008F49D8"/>
    <w:rsid w:val="00905EC0"/>
    <w:rsid w:val="009250A7"/>
    <w:rsid w:val="009359AB"/>
    <w:rsid w:val="009655DD"/>
    <w:rsid w:val="009B4ABD"/>
    <w:rsid w:val="009F2A53"/>
    <w:rsid w:val="009F7542"/>
    <w:rsid w:val="00A15DE4"/>
    <w:rsid w:val="00A42EB1"/>
    <w:rsid w:val="00A6574A"/>
    <w:rsid w:val="00A753BC"/>
    <w:rsid w:val="00AE30E2"/>
    <w:rsid w:val="00AE37BF"/>
    <w:rsid w:val="00AE4A90"/>
    <w:rsid w:val="00B1410B"/>
    <w:rsid w:val="00B2348C"/>
    <w:rsid w:val="00B65452"/>
    <w:rsid w:val="00B916A6"/>
    <w:rsid w:val="00BA4840"/>
    <w:rsid w:val="00BE20F8"/>
    <w:rsid w:val="00C74FCA"/>
    <w:rsid w:val="00C82E25"/>
    <w:rsid w:val="00CA2A1A"/>
    <w:rsid w:val="00CD3717"/>
    <w:rsid w:val="00D07478"/>
    <w:rsid w:val="00D17855"/>
    <w:rsid w:val="00D22BA4"/>
    <w:rsid w:val="00D35411"/>
    <w:rsid w:val="00D655B3"/>
    <w:rsid w:val="00D87067"/>
    <w:rsid w:val="00D87C30"/>
    <w:rsid w:val="00DA2B89"/>
    <w:rsid w:val="00DA4ED2"/>
    <w:rsid w:val="00DE35A8"/>
    <w:rsid w:val="00E03AAA"/>
    <w:rsid w:val="00E22C16"/>
    <w:rsid w:val="00E32F17"/>
    <w:rsid w:val="00E500F4"/>
    <w:rsid w:val="00E521E8"/>
    <w:rsid w:val="00E54C52"/>
    <w:rsid w:val="00E5586A"/>
    <w:rsid w:val="00E766F0"/>
    <w:rsid w:val="00E76DE5"/>
    <w:rsid w:val="00E80271"/>
    <w:rsid w:val="00E879DE"/>
    <w:rsid w:val="00EB285B"/>
    <w:rsid w:val="00EB375B"/>
    <w:rsid w:val="00EC4674"/>
    <w:rsid w:val="00ED38DA"/>
    <w:rsid w:val="00F01E07"/>
    <w:rsid w:val="00F0538B"/>
    <w:rsid w:val="00F15A88"/>
    <w:rsid w:val="00F21989"/>
    <w:rsid w:val="00F653BE"/>
    <w:rsid w:val="00F70D16"/>
    <w:rsid w:val="00F7404D"/>
    <w:rsid w:val="00FD5A57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A32A9-639D-4959-8064-042AC0CB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4E9C"/>
    <w:pPr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4E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4E9C"/>
    <w:rPr>
      <w:rFonts w:ascii="Arial" w:eastAsia="Times New Roman" w:hAnsi="Arial" w:cs="Times New Roman"/>
      <w:b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704E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04E9C"/>
    <w:rPr>
      <w:rFonts w:ascii="Arial" w:eastAsia="Times New Roman" w:hAnsi="Arial" w:cs="Times New Roman"/>
      <w:b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rsid w:val="00704E9C"/>
  </w:style>
  <w:style w:type="paragraph" w:styleId="Funotentext">
    <w:name w:val="footnote text"/>
    <w:basedOn w:val="Standard"/>
    <w:link w:val="FunotentextZchn"/>
    <w:semiHidden/>
    <w:rsid w:val="00704E9C"/>
    <w:pPr>
      <w:widowControl w:val="0"/>
    </w:pPr>
    <w:rPr>
      <w:snapToGrid w:val="0"/>
    </w:rPr>
  </w:style>
  <w:style w:type="character" w:customStyle="1" w:styleId="FunotentextZchn">
    <w:name w:val="Fußnotentext Zchn"/>
    <w:basedOn w:val="Absatz-Standardschriftart"/>
    <w:link w:val="Funotentext"/>
    <w:semiHidden/>
    <w:rsid w:val="00704E9C"/>
    <w:rPr>
      <w:rFonts w:ascii="Arial" w:eastAsia="Times New Roman" w:hAnsi="Arial" w:cs="Times New Roman"/>
      <w:b/>
      <w:snapToGrid w:val="0"/>
      <w:color w:val="000000"/>
      <w:sz w:val="20"/>
      <w:szCs w:val="20"/>
      <w:lang w:eastAsia="de-DE"/>
    </w:rPr>
  </w:style>
  <w:style w:type="character" w:styleId="Funotenzeichen">
    <w:name w:val="footnote reference"/>
    <w:semiHidden/>
    <w:rsid w:val="00704E9C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704E9C"/>
    <w:pPr>
      <w:tabs>
        <w:tab w:val="left" w:pos="567"/>
        <w:tab w:val="right" w:pos="5839"/>
        <w:tab w:val="right" w:pos="8505"/>
      </w:tabs>
      <w:spacing w:before="120" w:after="120"/>
      <w:ind w:left="567" w:hanging="567"/>
    </w:pPr>
    <w:rPr>
      <w:b w:val="0"/>
      <w:color w:val="auto"/>
      <w:sz w:val="23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04E9C"/>
    <w:rPr>
      <w:rFonts w:ascii="Arial" w:eastAsia="Times New Roman" w:hAnsi="Arial" w:cs="Times New Roman"/>
      <w:sz w:val="23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704E9C"/>
    <w:pPr>
      <w:tabs>
        <w:tab w:val="left" w:pos="567"/>
        <w:tab w:val="left" w:pos="2324"/>
        <w:tab w:val="right" w:pos="5839"/>
        <w:tab w:val="right" w:pos="8505"/>
      </w:tabs>
      <w:spacing w:before="120" w:after="120"/>
      <w:ind w:left="851" w:hanging="851"/>
    </w:pPr>
    <w:rPr>
      <w:b w:val="0"/>
      <w:color w:val="auto"/>
      <w:sz w:val="23"/>
    </w:rPr>
  </w:style>
  <w:style w:type="character" w:customStyle="1" w:styleId="Textkrper-Einzug2Zchn">
    <w:name w:val="Textkörper-Einzug 2 Zchn"/>
    <w:basedOn w:val="Absatz-Standardschriftart"/>
    <w:link w:val="Textkrper-Einzug2"/>
    <w:rsid w:val="00704E9C"/>
    <w:rPr>
      <w:rFonts w:ascii="Arial" w:eastAsia="Times New Roman" w:hAnsi="Arial" w:cs="Times New Roman"/>
      <w:sz w:val="23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704E9C"/>
    <w:pPr>
      <w:spacing w:before="120" w:after="120"/>
      <w:ind w:left="567" w:hanging="567"/>
    </w:pPr>
    <w:rPr>
      <w:b w:val="0"/>
      <w:color w:val="auto"/>
      <w:sz w:val="24"/>
    </w:rPr>
  </w:style>
  <w:style w:type="character" w:customStyle="1" w:styleId="Textkrper-Einzug3Zchn">
    <w:name w:val="Textkörper-Einzug 3 Zchn"/>
    <w:basedOn w:val="Absatz-Standardschriftart"/>
    <w:link w:val="Textkrper-Einzug3"/>
    <w:rsid w:val="00704E9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704E9C"/>
    <w:pPr>
      <w:keepNext/>
      <w:tabs>
        <w:tab w:val="left" w:pos="397"/>
      </w:tabs>
      <w:spacing w:after="1134"/>
    </w:pPr>
    <w:rPr>
      <w:b w:val="0"/>
      <w:color w:val="auto"/>
      <w:sz w:val="24"/>
    </w:rPr>
  </w:style>
  <w:style w:type="character" w:customStyle="1" w:styleId="TextkrperZchn">
    <w:name w:val="Textkörper Zchn"/>
    <w:basedOn w:val="Absatz-Standardschriftart"/>
    <w:link w:val="Textkrper"/>
    <w:rsid w:val="00704E9C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0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0AB"/>
    <w:rPr>
      <w:rFonts w:ascii="Tahoma" w:eastAsia="Times New Roman" w:hAnsi="Tahoma" w:cs="Tahoma"/>
      <w:b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359AB"/>
    <w:pPr>
      <w:ind w:left="720"/>
      <w:contextualSpacing/>
    </w:pPr>
  </w:style>
  <w:style w:type="paragraph" w:styleId="KeinLeerraum">
    <w:name w:val="No Spacing"/>
    <w:uiPriority w:val="1"/>
    <w:qFormat/>
    <w:rsid w:val="00701F04"/>
    <w:pPr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5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574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574A"/>
    <w:rPr>
      <w:rFonts w:ascii="Arial" w:eastAsia="Times New Roman" w:hAnsi="Arial" w:cs="Times New Roman"/>
      <w:b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574A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574A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1913-242F-49FE-9EDE-869771E2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6361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Schaumann, Corinna</dc:creator>
  <cp:lastModifiedBy>Emmerich, Vladimir</cp:lastModifiedBy>
  <cp:revision>2</cp:revision>
  <cp:lastPrinted>2020-10-19T09:44:00Z</cp:lastPrinted>
  <dcterms:created xsi:type="dcterms:W3CDTF">2020-10-23T11:51:00Z</dcterms:created>
  <dcterms:modified xsi:type="dcterms:W3CDTF">2020-10-23T11:51:00Z</dcterms:modified>
</cp:coreProperties>
</file>